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7472A" w14:textId="77777777" w:rsidR="00FE7ABF" w:rsidRDefault="00FE7ABF" w:rsidP="00FE7ABF">
      <w:pPr>
        <w:spacing w:line="240" w:lineRule="auto"/>
        <w:rPr>
          <w:rFonts w:eastAsia="Calibri"/>
          <w:b/>
          <w:bCs/>
          <w:iCs/>
          <w:color w:val="0391C3"/>
          <w:sz w:val="40"/>
          <w:szCs w:val="40"/>
          <w:lang w:eastAsia="ar-SA"/>
        </w:rPr>
      </w:pPr>
      <w:bookmarkStart w:id="0" w:name="_Hlk66800773"/>
      <w:bookmarkEnd w:id="0"/>
    </w:p>
    <w:p w14:paraId="6863710D" w14:textId="77777777" w:rsidR="00FE7ABF" w:rsidRDefault="00FE7ABF" w:rsidP="00FE7ABF">
      <w:pPr>
        <w:spacing w:line="240" w:lineRule="auto"/>
        <w:rPr>
          <w:rFonts w:eastAsia="Calibri"/>
          <w:b/>
          <w:bCs/>
          <w:iCs/>
          <w:color w:val="0391C3"/>
          <w:sz w:val="40"/>
          <w:szCs w:val="40"/>
          <w:lang w:eastAsia="ar-SA"/>
        </w:rPr>
      </w:pPr>
    </w:p>
    <w:p w14:paraId="51AA16B7" w14:textId="77777777" w:rsidR="00FE7ABF" w:rsidRDefault="00FE7ABF" w:rsidP="00FE7ABF">
      <w:pPr>
        <w:spacing w:line="240" w:lineRule="auto"/>
        <w:rPr>
          <w:rFonts w:eastAsia="Calibri"/>
          <w:b/>
          <w:bCs/>
          <w:iCs/>
          <w:color w:val="0391C3"/>
          <w:sz w:val="40"/>
          <w:szCs w:val="40"/>
          <w:lang w:eastAsia="ar-SA"/>
        </w:rPr>
      </w:pPr>
    </w:p>
    <w:p w14:paraId="1074521B" w14:textId="77777777" w:rsidR="00FE7ABF" w:rsidRDefault="00FE7ABF" w:rsidP="00FE7ABF">
      <w:pPr>
        <w:spacing w:line="240" w:lineRule="auto"/>
        <w:rPr>
          <w:rFonts w:eastAsia="Calibri"/>
          <w:b/>
          <w:bCs/>
          <w:iCs/>
          <w:color w:val="0391C3"/>
          <w:sz w:val="40"/>
          <w:szCs w:val="40"/>
          <w:lang w:eastAsia="ar-SA"/>
        </w:rPr>
      </w:pPr>
    </w:p>
    <w:p w14:paraId="69DDBF3A" w14:textId="77777777" w:rsidR="00FE7ABF" w:rsidRDefault="00FE7ABF" w:rsidP="00FE7ABF">
      <w:pPr>
        <w:spacing w:line="240" w:lineRule="auto"/>
        <w:rPr>
          <w:rFonts w:eastAsia="Calibri"/>
          <w:b/>
          <w:bCs/>
          <w:iCs/>
          <w:color w:val="0391C3"/>
          <w:sz w:val="40"/>
          <w:szCs w:val="40"/>
          <w:lang w:eastAsia="ar-SA"/>
        </w:rPr>
      </w:pPr>
    </w:p>
    <w:p w14:paraId="7F2EC0AD" w14:textId="77777777" w:rsidR="00FE7ABF" w:rsidRDefault="00FE7ABF" w:rsidP="00FE7ABF">
      <w:pPr>
        <w:spacing w:line="240" w:lineRule="auto"/>
        <w:rPr>
          <w:rFonts w:eastAsia="Calibri"/>
          <w:b/>
          <w:bCs/>
          <w:iCs/>
          <w:color w:val="0391C3"/>
          <w:sz w:val="40"/>
          <w:szCs w:val="40"/>
          <w:lang w:eastAsia="ar-SA"/>
        </w:rPr>
      </w:pPr>
    </w:p>
    <w:p w14:paraId="1DE457EF" w14:textId="7AFE0C67" w:rsidR="00FE7ABF" w:rsidRPr="00FE7ABF" w:rsidRDefault="00FE7ABF" w:rsidP="0074650C">
      <w:pPr>
        <w:spacing w:line="240" w:lineRule="auto"/>
        <w:jc w:val="left"/>
        <w:rPr>
          <w:rFonts w:eastAsia="Calibri"/>
          <w:b/>
          <w:bCs/>
          <w:iCs/>
          <w:color w:val="0391C3"/>
          <w:sz w:val="40"/>
          <w:szCs w:val="40"/>
          <w:lang w:eastAsia="ar-SA"/>
        </w:rPr>
      </w:pPr>
      <w:r w:rsidRPr="00FE7ABF">
        <w:rPr>
          <w:rFonts w:eastAsia="Calibri"/>
          <w:b/>
          <w:bCs/>
          <w:iCs/>
          <w:color w:val="0391C3"/>
          <w:sz w:val="40"/>
          <w:szCs w:val="40"/>
          <w:lang w:eastAsia="ar-SA"/>
        </w:rPr>
        <w:t>Руководство пользователя</w:t>
      </w:r>
    </w:p>
    <w:p w14:paraId="49D402B8" w14:textId="60624B9F" w:rsidR="00FE7ABF" w:rsidRPr="00FE7ABF" w:rsidRDefault="00FE7ABF" w:rsidP="0074650C">
      <w:pPr>
        <w:spacing w:line="240" w:lineRule="auto"/>
        <w:jc w:val="left"/>
        <w:rPr>
          <w:rFonts w:eastAsia="Calibri"/>
          <w:b/>
          <w:bCs/>
          <w:iCs/>
          <w:color w:val="0391C3"/>
          <w:sz w:val="40"/>
          <w:szCs w:val="40"/>
          <w:lang w:eastAsia="ar-SA"/>
        </w:rPr>
      </w:pPr>
      <w:r>
        <w:rPr>
          <w:rFonts w:eastAsia="Calibri"/>
          <w:b/>
          <w:bCs/>
          <w:iCs/>
          <w:color w:val="0391C3"/>
          <w:sz w:val="40"/>
          <w:szCs w:val="40"/>
          <w:lang w:eastAsia="ar-SA"/>
        </w:rPr>
        <w:t>п</w:t>
      </w:r>
      <w:r w:rsidRPr="00FE7ABF">
        <w:rPr>
          <w:rFonts w:eastAsia="Calibri"/>
          <w:b/>
          <w:bCs/>
          <w:iCs/>
          <w:color w:val="0391C3"/>
          <w:sz w:val="40"/>
          <w:szCs w:val="40"/>
          <w:lang w:eastAsia="ar-SA"/>
        </w:rPr>
        <w:t xml:space="preserve">рограммного обеспечения </w:t>
      </w:r>
    </w:p>
    <w:p w14:paraId="49BC1181" w14:textId="77777777" w:rsidR="00FE7ABF" w:rsidRPr="00FE7ABF" w:rsidRDefault="00FE7ABF" w:rsidP="0074650C">
      <w:pPr>
        <w:spacing w:line="240" w:lineRule="auto"/>
        <w:jc w:val="left"/>
        <w:rPr>
          <w:rFonts w:eastAsia="Calibri"/>
          <w:b/>
          <w:bCs/>
          <w:iCs/>
          <w:color w:val="0391C3"/>
          <w:sz w:val="40"/>
          <w:szCs w:val="40"/>
          <w:lang w:eastAsia="ar-SA"/>
        </w:rPr>
      </w:pPr>
      <w:r w:rsidRPr="00FE7ABF">
        <w:rPr>
          <w:rFonts w:eastAsia="Calibri"/>
          <w:b/>
          <w:bCs/>
          <w:iCs/>
          <w:color w:val="0391C3"/>
          <w:sz w:val="40"/>
          <w:szCs w:val="40"/>
          <w:lang w:eastAsia="ar-SA"/>
        </w:rPr>
        <w:t xml:space="preserve">«Система автоматизированной обработки </w:t>
      </w:r>
    </w:p>
    <w:p w14:paraId="32F78BB7" w14:textId="6AEBC8E4" w:rsidR="00FE7ABF" w:rsidRPr="00FE7ABF" w:rsidRDefault="00FE7ABF" w:rsidP="0074650C">
      <w:pPr>
        <w:spacing w:line="240" w:lineRule="auto"/>
        <w:jc w:val="left"/>
        <w:rPr>
          <w:rFonts w:eastAsia="Calibri"/>
          <w:b/>
          <w:bCs/>
          <w:iCs/>
          <w:lang w:eastAsia="ar-SA"/>
        </w:rPr>
      </w:pPr>
      <w:r w:rsidRPr="00FE7ABF">
        <w:rPr>
          <w:rFonts w:eastAsia="Calibri"/>
          <w:b/>
          <w:bCs/>
          <w:iCs/>
          <w:color w:val="0391C3"/>
          <w:sz w:val="40"/>
          <w:szCs w:val="40"/>
          <w:lang w:eastAsia="ar-SA"/>
        </w:rPr>
        <w:t>материалов авиасъемки водных биологических ресурсов</w:t>
      </w:r>
      <w:r w:rsidR="00B46AB5">
        <w:rPr>
          <w:rFonts w:eastAsia="Calibri"/>
          <w:b/>
          <w:bCs/>
          <w:iCs/>
          <w:color w:val="0391C3"/>
          <w:sz w:val="40"/>
          <w:szCs w:val="40"/>
          <w:lang w:eastAsia="ar-SA"/>
        </w:rPr>
        <w:t xml:space="preserve"> и формирования отчетов исследования</w:t>
      </w:r>
      <w:bookmarkStart w:id="1" w:name="_GoBack"/>
      <w:bookmarkEnd w:id="1"/>
      <w:r w:rsidRPr="00FE7ABF">
        <w:rPr>
          <w:rFonts w:eastAsia="Calibri"/>
          <w:b/>
          <w:bCs/>
          <w:iCs/>
          <w:color w:val="0391C3"/>
          <w:sz w:val="40"/>
          <w:szCs w:val="40"/>
          <w:lang w:eastAsia="ar-SA"/>
        </w:rPr>
        <w:t>»</w:t>
      </w:r>
      <w:r>
        <w:rPr>
          <w:rFonts w:eastAsia="Calibri"/>
          <w:b/>
          <w:bCs/>
          <w:iCs/>
          <w:lang w:eastAsia="ar-SA"/>
        </w:rPr>
        <w:br w:type="page"/>
      </w:r>
    </w:p>
    <w:p w14:paraId="14FF6760" w14:textId="77777777" w:rsidR="00054FCB" w:rsidRDefault="00FE7ABF" w:rsidP="00F555F1">
      <w:pPr>
        <w:spacing w:after="160" w:line="259" w:lineRule="auto"/>
        <w:jc w:val="center"/>
        <w:rPr>
          <w:rFonts w:eastAsia="Calibri"/>
          <w:b/>
          <w:bCs/>
          <w:iCs/>
          <w:lang w:eastAsia="ar-SA"/>
        </w:rPr>
      </w:pPr>
      <w:r>
        <w:rPr>
          <w:rFonts w:eastAsia="Calibri"/>
          <w:b/>
          <w:bCs/>
          <w:iCs/>
          <w:lang w:eastAsia="ar-SA"/>
        </w:rPr>
        <w:lastRenderedPageBreak/>
        <w:t>Содержание</w:t>
      </w:r>
    </w:p>
    <w:sdt>
      <w:sdtPr>
        <w:rPr>
          <w:rFonts w:ascii="Museo Sans Cyrl 500" w:eastAsia="Times New Roman" w:hAnsi="Museo Sans Cyrl 500" w:cs="Times New Roman"/>
          <w:color w:val="auto"/>
          <w:sz w:val="28"/>
          <w:szCs w:val="24"/>
        </w:rPr>
        <w:id w:val="7453115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E77FF32" w14:textId="482A5540" w:rsidR="00054FCB" w:rsidRDefault="00054FCB">
          <w:pPr>
            <w:pStyle w:val="a7"/>
          </w:pPr>
        </w:p>
        <w:p w14:paraId="7CD48542" w14:textId="4AAACD67" w:rsidR="00054FCB" w:rsidRDefault="00054FCB">
          <w:pPr>
            <w:pStyle w:val="11"/>
            <w:tabs>
              <w:tab w:val="left" w:pos="440"/>
              <w:tab w:val="right" w:leader="dot" w:pos="9636"/>
            </w:tabs>
            <w:rPr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66804899" w:history="1">
            <w:r w:rsidRPr="0081439F">
              <w:rPr>
                <w:rStyle w:val="a8"/>
                <w:rFonts w:eastAsia="Calibri"/>
                <w:noProof/>
                <w:lang w:eastAsia="ar-SA"/>
              </w:rPr>
              <w:t>1</w:t>
            </w:r>
            <w:r>
              <w:rPr>
                <w:noProof/>
              </w:rPr>
              <w:tab/>
            </w:r>
            <w:r w:rsidRPr="0081439F">
              <w:rPr>
                <w:rStyle w:val="a8"/>
                <w:rFonts w:eastAsia="Calibri"/>
                <w:noProof/>
                <w:lang w:eastAsia="ar-SA"/>
              </w:rPr>
              <w:t>Назначение, цели и задачи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_Toc66804899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92D9E" w14:textId="11471C55" w:rsidR="00054FCB" w:rsidRDefault="00A73386">
          <w:pPr>
            <w:pStyle w:val="11"/>
            <w:tabs>
              <w:tab w:val="left" w:pos="440"/>
              <w:tab w:val="right" w:leader="dot" w:pos="9636"/>
            </w:tabs>
            <w:rPr>
              <w:noProof/>
            </w:rPr>
          </w:pPr>
          <w:hyperlink w:anchor="_Toc66804900" w:history="1">
            <w:r w:rsidR="00054FCB" w:rsidRPr="0081439F">
              <w:rPr>
                <w:rStyle w:val="a8"/>
                <w:rFonts w:eastAsia="Calibri"/>
                <w:noProof/>
                <w:lang w:eastAsia="ar-SA"/>
              </w:rPr>
              <w:t>2</w:t>
            </w:r>
            <w:r w:rsidR="00054FCB">
              <w:rPr>
                <w:noProof/>
              </w:rPr>
              <w:tab/>
            </w:r>
            <w:r w:rsidR="00054FCB" w:rsidRPr="0081439F">
              <w:rPr>
                <w:rStyle w:val="a8"/>
                <w:rFonts w:eastAsia="Calibri"/>
                <w:noProof/>
                <w:lang w:eastAsia="ar-SA"/>
              </w:rPr>
              <w:t>Авторизация в системе</w:t>
            </w:r>
            <w:r w:rsidR="00054FCB">
              <w:rPr>
                <w:noProof/>
                <w:webHidden/>
              </w:rPr>
              <w:tab/>
            </w:r>
            <w:r w:rsidR="00054FCB">
              <w:rPr>
                <w:noProof/>
                <w:webHidden/>
              </w:rPr>
              <w:fldChar w:fldCharType="begin"/>
            </w:r>
            <w:r w:rsidR="00054FCB">
              <w:rPr>
                <w:noProof/>
                <w:webHidden/>
              </w:rPr>
              <w:instrText xml:space="preserve"> PAGEREF _Toc66804900 \h </w:instrText>
            </w:r>
            <w:r w:rsidR="00054FCB">
              <w:rPr>
                <w:noProof/>
                <w:webHidden/>
              </w:rPr>
            </w:r>
            <w:r w:rsidR="00054FCB">
              <w:rPr>
                <w:noProof/>
                <w:webHidden/>
              </w:rPr>
              <w:fldChar w:fldCharType="separate"/>
            </w:r>
            <w:r w:rsidR="00054FCB">
              <w:rPr>
                <w:noProof/>
                <w:webHidden/>
              </w:rPr>
              <w:t>6</w:t>
            </w:r>
            <w:r w:rsidR="00054FCB">
              <w:rPr>
                <w:noProof/>
                <w:webHidden/>
              </w:rPr>
              <w:fldChar w:fldCharType="end"/>
            </w:r>
          </w:hyperlink>
        </w:p>
        <w:p w14:paraId="7B27A497" w14:textId="3EC94FAF" w:rsidR="00054FCB" w:rsidRDefault="00A73386">
          <w:pPr>
            <w:pStyle w:val="11"/>
            <w:tabs>
              <w:tab w:val="left" w:pos="440"/>
              <w:tab w:val="right" w:leader="dot" w:pos="9636"/>
            </w:tabs>
            <w:rPr>
              <w:noProof/>
            </w:rPr>
          </w:pPr>
          <w:hyperlink w:anchor="_Toc66804901" w:history="1">
            <w:r w:rsidR="00054FCB" w:rsidRPr="0081439F">
              <w:rPr>
                <w:rStyle w:val="a8"/>
                <w:rFonts w:eastAsia="Calibri"/>
                <w:noProof/>
                <w:lang w:eastAsia="ar-SA"/>
              </w:rPr>
              <w:t>3</w:t>
            </w:r>
            <w:r w:rsidR="00054FCB">
              <w:rPr>
                <w:noProof/>
              </w:rPr>
              <w:tab/>
            </w:r>
            <w:r w:rsidR="00054FCB" w:rsidRPr="0081439F">
              <w:rPr>
                <w:rStyle w:val="a8"/>
                <w:rFonts w:eastAsia="Calibri"/>
                <w:noProof/>
                <w:lang w:eastAsia="ar-SA"/>
              </w:rPr>
              <w:t>Добавление исследований</w:t>
            </w:r>
            <w:r w:rsidR="00054FCB">
              <w:rPr>
                <w:noProof/>
                <w:webHidden/>
              </w:rPr>
              <w:tab/>
            </w:r>
            <w:r w:rsidR="00054FCB">
              <w:rPr>
                <w:noProof/>
                <w:webHidden/>
              </w:rPr>
              <w:fldChar w:fldCharType="begin"/>
            </w:r>
            <w:r w:rsidR="00054FCB">
              <w:rPr>
                <w:noProof/>
                <w:webHidden/>
              </w:rPr>
              <w:instrText xml:space="preserve"> PAGEREF _Toc66804901 \h </w:instrText>
            </w:r>
            <w:r w:rsidR="00054FCB">
              <w:rPr>
                <w:noProof/>
                <w:webHidden/>
              </w:rPr>
            </w:r>
            <w:r w:rsidR="00054FCB">
              <w:rPr>
                <w:noProof/>
                <w:webHidden/>
              </w:rPr>
              <w:fldChar w:fldCharType="separate"/>
            </w:r>
            <w:r w:rsidR="00054FCB">
              <w:rPr>
                <w:noProof/>
                <w:webHidden/>
              </w:rPr>
              <w:t>7</w:t>
            </w:r>
            <w:r w:rsidR="00054FCB">
              <w:rPr>
                <w:noProof/>
                <w:webHidden/>
              </w:rPr>
              <w:fldChar w:fldCharType="end"/>
            </w:r>
          </w:hyperlink>
        </w:p>
        <w:p w14:paraId="3AE23CC7" w14:textId="3BBB5672" w:rsidR="00054FCB" w:rsidRDefault="00A73386">
          <w:pPr>
            <w:pStyle w:val="11"/>
            <w:tabs>
              <w:tab w:val="left" w:pos="440"/>
              <w:tab w:val="right" w:leader="dot" w:pos="9636"/>
            </w:tabs>
            <w:rPr>
              <w:noProof/>
            </w:rPr>
          </w:pPr>
          <w:hyperlink w:anchor="_Toc66804902" w:history="1">
            <w:r w:rsidR="00054FCB" w:rsidRPr="0081439F">
              <w:rPr>
                <w:rStyle w:val="a8"/>
                <w:rFonts w:eastAsia="Calibri"/>
                <w:noProof/>
                <w:lang w:eastAsia="ar-SA"/>
              </w:rPr>
              <w:t>4</w:t>
            </w:r>
            <w:r w:rsidR="00054FCB">
              <w:rPr>
                <w:noProof/>
              </w:rPr>
              <w:tab/>
            </w:r>
            <w:r w:rsidR="00054FCB" w:rsidRPr="0081439F">
              <w:rPr>
                <w:rStyle w:val="a8"/>
                <w:rFonts w:eastAsia="Calibri"/>
                <w:noProof/>
                <w:lang w:eastAsia="ar-SA"/>
              </w:rPr>
              <w:t>Просмотр результатов исследований</w:t>
            </w:r>
            <w:r w:rsidR="00054FCB">
              <w:rPr>
                <w:noProof/>
                <w:webHidden/>
              </w:rPr>
              <w:tab/>
            </w:r>
            <w:r w:rsidR="00054FCB">
              <w:rPr>
                <w:noProof/>
                <w:webHidden/>
              </w:rPr>
              <w:fldChar w:fldCharType="begin"/>
            </w:r>
            <w:r w:rsidR="00054FCB">
              <w:rPr>
                <w:noProof/>
                <w:webHidden/>
              </w:rPr>
              <w:instrText xml:space="preserve"> PAGEREF _Toc66804902 \h </w:instrText>
            </w:r>
            <w:r w:rsidR="00054FCB">
              <w:rPr>
                <w:noProof/>
                <w:webHidden/>
              </w:rPr>
            </w:r>
            <w:r w:rsidR="00054FCB">
              <w:rPr>
                <w:noProof/>
                <w:webHidden/>
              </w:rPr>
              <w:fldChar w:fldCharType="separate"/>
            </w:r>
            <w:r w:rsidR="00054FCB">
              <w:rPr>
                <w:noProof/>
                <w:webHidden/>
              </w:rPr>
              <w:t>9</w:t>
            </w:r>
            <w:r w:rsidR="00054FCB">
              <w:rPr>
                <w:noProof/>
                <w:webHidden/>
              </w:rPr>
              <w:fldChar w:fldCharType="end"/>
            </w:r>
          </w:hyperlink>
        </w:p>
        <w:p w14:paraId="14427297" w14:textId="4B0DAC52" w:rsidR="00054FCB" w:rsidRDefault="00A73386">
          <w:pPr>
            <w:pStyle w:val="11"/>
            <w:tabs>
              <w:tab w:val="left" w:pos="440"/>
              <w:tab w:val="right" w:leader="dot" w:pos="9636"/>
            </w:tabs>
            <w:rPr>
              <w:noProof/>
            </w:rPr>
          </w:pPr>
          <w:hyperlink w:anchor="_Toc66804903" w:history="1">
            <w:r w:rsidR="00054FCB" w:rsidRPr="0081439F">
              <w:rPr>
                <w:rStyle w:val="a8"/>
                <w:rFonts w:eastAsia="Calibri"/>
                <w:noProof/>
                <w:lang w:eastAsia="ar-SA"/>
              </w:rPr>
              <w:t>5</w:t>
            </w:r>
            <w:r w:rsidR="00054FCB">
              <w:rPr>
                <w:noProof/>
              </w:rPr>
              <w:tab/>
            </w:r>
            <w:r w:rsidR="00054FCB" w:rsidRPr="0081439F">
              <w:rPr>
                <w:rStyle w:val="a8"/>
                <w:rFonts w:eastAsia="Calibri"/>
                <w:noProof/>
                <w:lang w:eastAsia="ar-SA"/>
              </w:rPr>
              <w:t>Использование карты</w:t>
            </w:r>
            <w:r w:rsidR="00054FCB">
              <w:rPr>
                <w:noProof/>
                <w:webHidden/>
              </w:rPr>
              <w:tab/>
            </w:r>
            <w:r w:rsidR="00054FCB">
              <w:rPr>
                <w:noProof/>
                <w:webHidden/>
              </w:rPr>
              <w:fldChar w:fldCharType="begin"/>
            </w:r>
            <w:r w:rsidR="00054FCB">
              <w:rPr>
                <w:noProof/>
                <w:webHidden/>
              </w:rPr>
              <w:instrText xml:space="preserve"> PAGEREF _Toc66804903 \h </w:instrText>
            </w:r>
            <w:r w:rsidR="00054FCB">
              <w:rPr>
                <w:noProof/>
                <w:webHidden/>
              </w:rPr>
            </w:r>
            <w:r w:rsidR="00054FCB">
              <w:rPr>
                <w:noProof/>
                <w:webHidden/>
              </w:rPr>
              <w:fldChar w:fldCharType="separate"/>
            </w:r>
            <w:r w:rsidR="00054FCB">
              <w:rPr>
                <w:noProof/>
                <w:webHidden/>
              </w:rPr>
              <w:t>11</w:t>
            </w:r>
            <w:r w:rsidR="00054FCB">
              <w:rPr>
                <w:noProof/>
                <w:webHidden/>
              </w:rPr>
              <w:fldChar w:fldCharType="end"/>
            </w:r>
          </w:hyperlink>
        </w:p>
        <w:p w14:paraId="6C860BC9" w14:textId="669890B7" w:rsidR="00054FCB" w:rsidRDefault="00054FCB">
          <w:r>
            <w:rPr>
              <w:b/>
              <w:bCs/>
            </w:rPr>
            <w:fldChar w:fldCharType="end"/>
          </w:r>
        </w:p>
      </w:sdtContent>
    </w:sdt>
    <w:p w14:paraId="6A7EF5F9" w14:textId="62DB6004" w:rsidR="00FE7ABF" w:rsidRDefault="00FE7ABF">
      <w:pPr>
        <w:spacing w:after="160" w:line="259" w:lineRule="auto"/>
        <w:rPr>
          <w:rFonts w:eastAsia="Calibri"/>
          <w:b/>
          <w:bCs/>
          <w:iCs/>
          <w:lang w:eastAsia="ar-SA"/>
        </w:rPr>
      </w:pPr>
      <w:r>
        <w:rPr>
          <w:rFonts w:eastAsia="Calibri"/>
          <w:b/>
          <w:bCs/>
          <w:iCs/>
          <w:lang w:eastAsia="ar-SA"/>
        </w:rPr>
        <w:br w:type="page"/>
      </w:r>
    </w:p>
    <w:p w14:paraId="3D299783" w14:textId="77777777" w:rsidR="00945C90" w:rsidRDefault="00945C90" w:rsidP="00945C90">
      <w:pPr>
        <w:pStyle w:val="1"/>
        <w:numPr>
          <w:ilvl w:val="0"/>
          <w:numId w:val="3"/>
        </w:numPr>
        <w:rPr>
          <w:rFonts w:eastAsia="Calibri"/>
          <w:b w:val="0"/>
          <w:lang w:eastAsia="ar-SA"/>
        </w:rPr>
      </w:pPr>
      <w:bookmarkStart w:id="2" w:name="_Toc66804899"/>
      <w:r>
        <w:rPr>
          <w:rFonts w:eastAsia="Calibri"/>
          <w:lang w:eastAsia="ar-SA"/>
        </w:rPr>
        <w:lastRenderedPageBreak/>
        <w:t>Назначение, цели и задачи ПО</w:t>
      </w:r>
      <w:bookmarkEnd w:id="2"/>
    </w:p>
    <w:p w14:paraId="7FA6403F" w14:textId="77777777" w:rsidR="00945C90" w:rsidRDefault="00945C90" w:rsidP="00945C90">
      <w:pPr>
        <w:suppressAutoHyphens/>
        <w:spacing w:line="259" w:lineRule="auto"/>
        <w:ind w:firstLine="567"/>
        <w:rPr>
          <w:rFonts w:eastAsia="Calibri"/>
          <w:iCs/>
          <w:lang w:eastAsia="ar-SA"/>
        </w:rPr>
      </w:pPr>
    </w:p>
    <w:p w14:paraId="27FBB1EA" w14:textId="620C3618" w:rsidR="00945C90" w:rsidRDefault="00945C90" w:rsidP="00945C90">
      <w:pPr>
        <w:suppressAutoHyphens/>
        <w:spacing w:line="259" w:lineRule="auto"/>
        <w:ind w:firstLine="567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>Программное обеспечение «Система автоматизированной обработки материалов авиасъёмки водных биологических ресурсов и формирования отчетов исследований» (ПО САОМА ВБР) – предназначено для автоматизированной обработки полученных первичных материалов авиасъёмки различных видов водных биологических ресурсов с помощью инструментов цифрового зрения и искусственного интеллекта,</w:t>
      </w:r>
      <w:r w:rsidRPr="007C3D0C">
        <w:rPr>
          <w:rFonts w:eastAsia="Calibri"/>
          <w:iCs/>
          <w:lang w:eastAsia="ar-SA"/>
        </w:rPr>
        <w:t xml:space="preserve"> </w:t>
      </w:r>
      <w:r>
        <w:rPr>
          <w:rFonts w:eastAsia="Calibri"/>
          <w:iCs/>
          <w:lang w:eastAsia="ar-SA"/>
        </w:rPr>
        <w:t>заключающейся в распознавании образа исследуемого водного биологического ресурса, а также предоставлении формализованных отчетов о численности и пространственном распределении исследуемых водных биологических ресурсов.</w:t>
      </w:r>
    </w:p>
    <w:p w14:paraId="098418CE" w14:textId="77777777" w:rsidR="005979C9" w:rsidRDefault="005979C9" w:rsidP="00945C90">
      <w:pPr>
        <w:suppressAutoHyphens/>
        <w:spacing w:line="259" w:lineRule="auto"/>
        <w:ind w:firstLine="567"/>
        <w:rPr>
          <w:rFonts w:eastAsia="Calibri"/>
          <w:iCs/>
          <w:lang w:eastAsia="ar-SA"/>
        </w:rPr>
      </w:pPr>
    </w:p>
    <w:p w14:paraId="42E7C310" w14:textId="4F94EC8A" w:rsidR="00AA0295" w:rsidRDefault="00AA0295" w:rsidP="00AA0295">
      <w:pPr>
        <w:suppressAutoHyphens/>
        <w:spacing w:line="259" w:lineRule="auto"/>
        <w:ind w:firstLine="567"/>
        <w:rPr>
          <w:rFonts w:eastAsia="Calibri"/>
          <w:iCs/>
          <w:lang w:eastAsia="ar-SA"/>
        </w:rPr>
      </w:pPr>
      <w:r w:rsidRPr="00AA0295">
        <w:rPr>
          <w:rFonts w:eastAsia="Calibri"/>
          <w:iCs/>
          <w:lang w:eastAsia="ar-SA"/>
        </w:rPr>
        <w:t>Функционал</w:t>
      </w:r>
      <w:r w:rsidR="00C70E70">
        <w:rPr>
          <w:rFonts w:eastAsia="Calibri"/>
          <w:iCs/>
          <w:lang w:eastAsia="ar-SA"/>
        </w:rPr>
        <w:t xml:space="preserve"> пользователя</w:t>
      </w:r>
      <w:r w:rsidRPr="00AA0295">
        <w:rPr>
          <w:rFonts w:eastAsia="Calibri"/>
          <w:iCs/>
          <w:lang w:eastAsia="ar-SA"/>
        </w:rPr>
        <w:t xml:space="preserve"> программного обеспечения позволя</w:t>
      </w:r>
      <w:r w:rsidR="00C70E70">
        <w:rPr>
          <w:rFonts w:eastAsia="Calibri"/>
          <w:iCs/>
          <w:lang w:eastAsia="ar-SA"/>
        </w:rPr>
        <w:t>ет</w:t>
      </w:r>
      <w:r w:rsidRPr="00AA0295">
        <w:rPr>
          <w:rFonts w:eastAsia="Calibri"/>
          <w:iCs/>
          <w:lang w:eastAsia="ar-SA"/>
        </w:rPr>
        <w:t>:</w:t>
      </w:r>
    </w:p>
    <w:p w14:paraId="56B1A020" w14:textId="7F03BC54" w:rsidR="005979C9" w:rsidRPr="007D7957" w:rsidRDefault="005979C9" w:rsidP="007D7957">
      <w:pPr>
        <w:pStyle w:val="a3"/>
        <w:numPr>
          <w:ilvl w:val="0"/>
          <w:numId w:val="4"/>
        </w:numPr>
        <w:suppressAutoHyphens/>
        <w:spacing w:line="259" w:lineRule="auto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>Просматривать список проведенных исследований</w:t>
      </w:r>
      <w:r w:rsidR="00550CCF">
        <w:rPr>
          <w:rFonts w:eastAsia="Calibri"/>
          <w:iCs/>
          <w:lang w:eastAsia="ar-SA"/>
        </w:rPr>
        <w:t>, проводить поиск</w:t>
      </w:r>
      <w:r w:rsidR="007D7957">
        <w:rPr>
          <w:rFonts w:eastAsia="Calibri"/>
          <w:iCs/>
          <w:lang w:eastAsia="ar-SA"/>
        </w:rPr>
        <w:t>, сортировку</w:t>
      </w:r>
      <w:r w:rsidR="00550CCF">
        <w:rPr>
          <w:rFonts w:eastAsia="Calibri"/>
          <w:iCs/>
          <w:lang w:eastAsia="ar-SA"/>
        </w:rPr>
        <w:t xml:space="preserve"> по списку</w:t>
      </w:r>
      <w:r w:rsidR="007D7957">
        <w:rPr>
          <w:rFonts w:eastAsia="Calibri"/>
          <w:iCs/>
          <w:lang w:eastAsia="ar-SA"/>
        </w:rPr>
        <w:t>;</w:t>
      </w:r>
      <w:r w:rsidR="00550CCF" w:rsidRPr="007D7957">
        <w:rPr>
          <w:rFonts w:eastAsia="Calibri"/>
          <w:iCs/>
          <w:lang w:eastAsia="ar-SA"/>
        </w:rPr>
        <w:t xml:space="preserve"> </w:t>
      </w:r>
    </w:p>
    <w:p w14:paraId="75005D31" w14:textId="2BB84166" w:rsidR="00C70E70" w:rsidRDefault="005979C9" w:rsidP="00AA0295">
      <w:pPr>
        <w:pStyle w:val="a3"/>
        <w:numPr>
          <w:ilvl w:val="0"/>
          <w:numId w:val="4"/>
        </w:numPr>
        <w:suppressAutoHyphens/>
        <w:spacing w:line="259" w:lineRule="auto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>Добавлять новые исследования;</w:t>
      </w:r>
    </w:p>
    <w:p w14:paraId="09E08270" w14:textId="6A631C56" w:rsidR="00AA0295" w:rsidRDefault="00AA0295" w:rsidP="00AA0295">
      <w:pPr>
        <w:pStyle w:val="a3"/>
        <w:numPr>
          <w:ilvl w:val="0"/>
          <w:numId w:val="4"/>
        </w:numPr>
        <w:suppressAutoHyphens/>
        <w:spacing w:line="259" w:lineRule="auto"/>
        <w:rPr>
          <w:rFonts w:eastAsia="Calibri"/>
          <w:iCs/>
          <w:lang w:eastAsia="ar-SA"/>
        </w:rPr>
      </w:pPr>
      <w:r w:rsidRPr="00AA0295">
        <w:rPr>
          <w:rFonts w:eastAsia="Calibri"/>
          <w:iCs/>
          <w:lang w:eastAsia="ar-SA"/>
        </w:rPr>
        <w:t>получать формализованн</w:t>
      </w:r>
      <w:r w:rsidR="007D7957">
        <w:rPr>
          <w:rFonts w:eastAsia="Calibri"/>
          <w:iCs/>
          <w:lang w:eastAsia="ar-SA"/>
        </w:rPr>
        <w:t>ые</w:t>
      </w:r>
      <w:r w:rsidRPr="00AA0295">
        <w:rPr>
          <w:rFonts w:eastAsia="Calibri"/>
          <w:iCs/>
          <w:lang w:eastAsia="ar-SA"/>
        </w:rPr>
        <w:t xml:space="preserve"> отчеты результатов обработки о численности и пространственном распределении исследуемых водных биологических видов</w:t>
      </w:r>
      <w:r w:rsidR="007D7957">
        <w:rPr>
          <w:rFonts w:eastAsia="Calibri"/>
          <w:iCs/>
          <w:lang w:eastAsia="ar-SA"/>
        </w:rPr>
        <w:t>, в том числе получать отчеты уже проведенных ранее исследований</w:t>
      </w:r>
      <w:r w:rsidR="004C3A9D">
        <w:rPr>
          <w:rFonts w:eastAsia="Calibri"/>
          <w:iCs/>
          <w:lang w:eastAsia="ar-SA"/>
        </w:rPr>
        <w:t>;</w:t>
      </w:r>
    </w:p>
    <w:p w14:paraId="7742EEFF" w14:textId="1F9853DD" w:rsidR="004C3A9D" w:rsidRDefault="004C3A9D" w:rsidP="00AA0295">
      <w:pPr>
        <w:pStyle w:val="a3"/>
        <w:numPr>
          <w:ilvl w:val="0"/>
          <w:numId w:val="4"/>
        </w:numPr>
        <w:suppressAutoHyphens/>
        <w:spacing w:line="259" w:lineRule="auto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 xml:space="preserve">выгрузить сформированный отчет в нескольких форматах </w:t>
      </w:r>
      <w:r>
        <w:rPr>
          <w:rFonts w:eastAsia="Calibri"/>
          <w:iCs/>
          <w:lang w:val="en-US" w:eastAsia="ar-SA"/>
        </w:rPr>
        <w:t>xlsx</w:t>
      </w:r>
      <w:r w:rsidRPr="004C3A9D">
        <w:rPr>
          <w:rFonts w:eastAsia="Calibri"/>
          <w:iCs/>
          <w:lang w:eastAsia="ar-SA"/>
        </w:rPr>
        <w:t xml:space="preserve">, </w:t>
      </w:r>
      <w:r>
        <w:rPr>
          <w:rFonts w:eastAsia="Calibri"/>
          <w:iCs/>
          <w:lang w:val="en-US" w:eastAsia="ar-SA"/>
        </w:rPr>
        <w:t>csv</w:t>
      </w:r>
      <w:r w:rsidRPr="004C3A9D">
        <w:rPr>
          <w:rFonts w:eastAsia="Calibri"/>
          <w:iCs/>
          <w:lang w:eastAsia="ar-SA"/>
        </w:rPr>
        <w:t xml:space="preserve">, </w:t>
      </w:r>
      <w:r>
        <w:rPr>
          <w:rFonts w:eastAsia="Calibri"/>
          <w:iCs/>
          <w:lang w:val="en-US" w:eastAsia="ar-SA"/>
        </w:rPr>
        <w:t>txt</w:t>
      </w:r>
      <w:r>
        <w:rPr>
          <w:rFonts w:eastAsia="Calibri"/>
          <w:iCs/>
          <w:lang w:eastAsia="ar-SA"/>
        </w:rPr>
        <w:t>;</w:t>
      </w:r>
    </w:p>
    <w:p w14:paraId="31D61A08" w14:textId="0FE3A5BC" w:rsidR="004C3A9D" w:rsidRDefault="00A904E7" w:rsidP="00AA0295">
      <w:pPr>
        <w:pStyle w:val="a3"/>
        <w:numPr>
          <w:ilvl w:val="0"/>
          <w:numId w:val="4"/>
        </w:numPr>
        <w:suppressAutoHyphens/>
        <w:spacing w:line="259" w:lineRule="auto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>увидеть пространственное распределение особей исследовани</w:t>
      </w:r>
      <w:r w:rsidR="00C643DC">
        <w:rPr>
          <w:rFonts w:eastAsia="Calibri"/>
          <w:iCs/>
          <w:lang w:eastAsia="ar-SA"/>
        </w:rPr>
        <w:t>я</w:t>
      </w:r>
      <w:r>
        <w:rPr>
          <w:rFonts w:eastAsia="Calibri"/>
          <w:iCs/>
          <w:lang w:eastAsia="ar-SA"/>
        </w:rPr>
        <w:t xml:space="preserve"> на карте мира;</w:t>
      </w:r>
    </w:p>
    <w:p w14:paraId="2770CD43" w14:textId="0ACE7939" w:rsidR="00A904E7" w:rsidRPr="00AA0295" w:rsidRDefault="00A904E7" w:rsidP="00AA0295">
      <w:pPr>
        <w:pStyle w:val="a3"/>
        <w:numPr>
          <w:ilvl w:val="0"/>
          <w:numId w:val="4"/>
        </w:numPr>
        <w:suppressAutoHyphens/>
        <w:spacing w:line="259" w:lineRule="auto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>увидеть результаты распознавания особей на исходных материалах авиасъемки с возможностью коррекции точности распознавания</w:t>
      </w:r>
      <w:r w:rsidR="00C643DC">
        <w:rPr>
          <w:rFonts w:eastAsia="Calibri"/>
          <w:iCs/>
          <w:lang w:eastAsia="ar-SA"/>
        </w:rPr>
        <w:t>.</w:t>
      </w:r>
    </w:p>
    <w:p w14:paraId="7E81B9C8" w14:textId="77777777" w:rsidR="00226626" w:rsidRDefault="00226626" w:rsidP="00226626">
      <w:pPr>
        <w:suppressAutoHyphens/>
        <w:spacing w:line="259" w:lineRule="auto"/>
        <w:rPr>
          <w:rFonts w:eastAsia="Calibri"/>
          <w:b/>
          <w:bCs/>
          <w:iCs/>
          <w:lang w:eastAsia="ar-SA"/>
        </w:rPr>
      </w:pPr>
    </w:p>
    <w:p w14:paraId="79C4515B" w14:textId="77777777" w:rsidR="00226626" w:rsidRDefault="00226626" w:rsidP="00226626">
      <w:pPr>
        <w:suppressAutoHyphens/>
        <w:spacing w:line="259" w:lineRule="auto"/>
        <w:rPr>
          <w:rFonts w:eastAsia="Calibri"/>
          <w:b/>
          <w:bCs/>
          <w:iCs/>
          <w:lang w:eastAsia="ar-SA"/>
        </w:rPr>
      </w:pPr>
    </w:p>
    <w:p w14:paraId="5EF86DEA" w14:textId="77777777" w:rsidR="00226626" w:rsidRDefault="00226626" w:rsidP="00226626">
      <w:pPr>
        <w:suppressAutoHyphens/>
        <w:spacing w:line="259" w:lineRule="auto"/>
        <w:rPr>
          <w:rFonts w:eastAsia="Calibri"/>
          <w:b/>
          <w:bCs/>
          <w:iCs/>
          <w:lang w:eastAsia="ar-SA"/>
        </w:rPr>
      </w:pPr>
    </w:p>
    <w:p w14:paraId="6716D3A3" w14:textId="77777777" w:rsidR="00226626" w:rsidRDefault="00226626" w:rsidP="00226626">
      <w:pPr>
        <w:suppressAutoHyphens/>
        <w:spacing w:line="259" w:lineRule="auto"/>
        <w:rPr>
          <w:rFonts w:eastAsia="Calibri"/>
          <w:b/>
          <w:bCs/>
          <w:iCs/>
          <w:lang w:eastAsia="ar-SA"/>
        </w:rPr>
      </w:pPr>
    </w:p>
    <w:p w14:paraId="3AC1BF22" w14:textId="77777777" w:rsidR="00226626" w:rsidRDefault="00226626" w:rsidP="00226626">
      <w:pPr>
        <w:suppressAutoHyphens/>
        <w:spacing w:line="259" w:lineRule="auto"/>
        <w:rPr>
          <w:rFonts w:eastAsia="Calibri"/>
          <w:b/>
          <w:bCs/>
          <w:iCs/>
          <w:lang w:eastAsia="ar-SA"/>
        </w:rPr>
      </w:pPr>
    </w:p>
    <w:p w14:paraId="48030656" w14:textId="77777777" w:rsidR="00226626" w:rsidRDefault="00226626" w:rsidP="00226626">
      <w:pPr>
        <w:suppressAutoHyphens/>
        <w:spacing w:line="259" w:lineRule="auto"/>
        <w:rPr>
          <w:rFonts w:eastAsia="Calibri"/>
          <w:b/>
          <w:bCs/>
          <w:iCs/>
          <w:lang w:eastAsia="ar-SA"/>
        </w:rPr>
      </w:pPr>
    </w:p>
    <w:p w14:paraId="02B0340D" w14:textId="77777777" w:rsidR="00226626" w:rsidRDefault="00226626" w:rsidP="00226626">
      <w:pPr>
        <w:suppressAutoHyphens/>
        <w:spacing w:line="259" w:lineRule="auto"/>
        <w:rPr>
          <w:rFonts w:eastAsia="Calibri"/>
          <w:b/>
          <w:bCs/>
          <w:iCs/>
          <w:lang w:eastAsia="ar-SA"/>
        </w:rPr>
      </w:pPr>
    </w:p>
    <w:p w14:paraId="19072C61" w14:textId="77777777" w:rsidR="00226626" w:rsidRDefault="00226626" w:rsidP="00226626">
      <w:pPr>
        <w:suppressAutoHyphens/>
        <w:spacing w:line="259" w:lineRule="auto"/>
        <w:rPr>
          <w:rFonts w:eastAsia="Calibri"/>
          <w:b/>
          <w:bCs/>
          <w:iCs/>
          <w:lang w:eastAsia="ar-SA"/>
        </w:rPr>
      </w:pPr>
    </w:p>
    <w:p w14:paraId="470F5F43" w14:textId="77777777" w:rsidR="00226626" w:rsidRDefault="00226626" w:rsidP="00226626">
      <w:pPr>
        <w:suppressAutoHyphens/>
        <w:spacing w:line="259" w:lineRule="auto"/>
        <w:rPr>
          <w:rFonts w:eastAsia="Calibri"/>
          <w:b/>
          <w:bCs/>
          <w:iCs/>
          <w:lang w:eastAsia="ar-SA"/>
        </w:rPr>
      </w:pPr>
    </w:p>
    <w:p w14:paraId="7ECAB74B" w14:textId="77777777" w:rsidR="00226626" w:rsidRDefault="00226626" w:rsidP="00226626">
      <w:pPr>
        <w:suppressAutoHyphens/>
        <w:spacing w:line="259" w:lineRule="auto"/>
        <w:ind w:hanging="567"/>
        <w:rPr>
          <w:rFonts w:eastAsia="Calibri"/>
          <w:b/>
          <w:bCs/>
          <w:iCs/>
          <w:lang w:eastAsia="ar-SA"/>
        </w:rPr>
      </w:pPr>
    </w:p>
    <w:p w14:paraId="7B3035E5" w14:textId="77777777" w:rsidR="00A346A2" w:rsidRDefault="00226626" w:rsidP="00A346A2">
      <w:pPr>
        <w:keepNext/>
        <w:suppressAutoHyphens/>
        <w:spacing w:line="259" w:lineRule="auto"/>
      </w:pPr>
      <w:r>
        <w:rPr>
          <w:noProof/>
        </w:rPr>
        <w:drawing>
          <wp:inline distT="0" distB="0" distL="0" distR="0" wp14:anchorId="58F82762" wp14:editId="17B88B0E">
            <wp:extent cx="5560103" cy="43129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54" cy="432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6BDFE" w14:textId="4946C079" w:rsidR="00226626" w:rsidRDefault="00A346A2" w:rsidP="00A346A2">
      <w:pPr>
        <w:pStyle w:val="a6"/>
        <w:rPr>
          <w:rFonts w:eastAsia="Calibri"/>
          <w:iCs w:val="0"/>
          <w:lang w:eastAsia="ar-SA"/>
        </w:rPr>
      </w:pPr>
      <w:r>
        <w:t xml:space="preserve">Рисунок </w:t>
      </w:r>
      <w:r w:rsidR="00F6457C">
        <w:rPr>
          <w:noProof/>
        </w:rPr>
        <w:fldChar w:fldCharType="begin"/>
      </w:r>
      <w:r w:rsidR="00F6457C">
        <w:rPr>
          <w:noProof/>
        </w:rPr>
        <w:instrText xml:space="preserve"> SEQ Рисунок \* ARABIC </w:instrText>
      </w:r>
      <w:r w:rsidR="00F6457C">
        <w:rPr>
          <w:noProof/>
        </w:rPr>
        <w:fldChar w:fldCharType="separate"/>
      </w:r>
      <w:r w:rsidR="0021735C">
        <w:rPr>
          <w:noProof/>
        </w:rPr>
        <w:t>1</w:t>
      </w:r>
      <w:r w:rsidR="00F6457C">
        <w:rPr>
          <w:noProof/>
        </w:rPr>
        <w:fldChar w:fldCharType="end"/>
      </w:r>
      <w:r>
        <w:t xml:space="preserve"> – </w:t>
      </w:r>
      <w:r w:rsidRPr="00BB3881">
        <w:t>Структурная схема инфраструктуры ПО САОМА ВБР</w:t>
      </w:r>
    </w:p>
    <w:p w14:paraId="655D49CF" w14:textId="77777777" w:rsidR="00226626" w:rsidRDefault="00226626" w:rsidP="001D28D0">
      <w:pPr>
        <w:suppressAutoHyphens/>
        <w:spacing w:line="259" w:lineRule="auto"/>
        <w:ind w:left="0"/>
        <w:rPr>
          <w:rFonts w:eastAsia="Calibri"/>
          <w:iCs/>
          <w:lang w:eastAsia="ar-SA"/>
        </w:rPr>
      </w:pPr>
    </w:p>
    <w:p w14:paraId="1FFCCFC9" w14:textId="4A393ACC" w:rsidR="00906557" w:rsidRDefault="00906557" w:rsidP="001D28D0">
      <w:pPr>
        <w:pStyle w:val="a6"/>
        <w:keepNext/>
        <w:ind w:left="0"/>
        <w:jc w:val="both"/>
      </w:pPr>
      <w:r>
        <w:t xml:space="preserve">Таблица </w:t>
      </w:r>
      <w:r w:rsidR="00F6457C">
        <w:rPr>
          <w:noProof/>
        </w:rPr>
        <w:fldChar w:fldCharType="begin"/>
      </w:r>
      <w:r w:rsidR="00F6457C">
        <w:rPr>
          <w:noProof/>
        </w:rPr>
        <w:instrText xml:space="preserve"> SEQ Таблица \* ARABIC </w:instrText>
      </w:r>
      <w:r w:rsidR="00F6457C">
        <w:rPr>
          <w:noProof/>
        </w:rPr>
        <w:fldChar w:fldCharType="separate"/>
      </w:r>
      <w:r>
        <w:rPr>
          <w:noProof/>
        </w:rPr>
        <w:t>1</w:t>
      </w:r>
      <w:r w:rsidR="00F6457C">
        <w:rPr>
          <w:noProof/>
        </w:rPr>
        <w:fldChar w:fldCharType="end"/>
      </w:r>
      <w:r>
        <w:t xml:space="preserve"> – </w:t>
      </w:r>
      <w:r w:rsidRPr="00495C0B">
        <w:t>Описание блоков структурной схемы инфраструктуры ПО САОМА ВБР</w:t>
      </w:r>
    </w:p>
    <w:tbl>
      <w:tblPr>
        <w:tblW w:w="966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2"/>
        <w:gridCol w:w="6688"/>
      </w:tblGrid>
      <w:tr w:rsidR="00226626" w14:paraId="2D61ADCF" w14:textId="77777777" w:rsidTr="00906557">
        <w:trPr>
          <w:trHeight w:val="415"/>
        </w:trPr>
        <w:tc>
          <w:tcPr>
            <w:tcW w:w="29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14:paraId="46E5884E" w14:textId="77777777" w:rsidR="00226626" w:rsidRPr="0091062A" w:rsidRDefault="00226626" w:rsidP="00906557">
            <w:pPr>
              <w:suppressAutoHyphens/>
              <w:spacing w:line="259" w:lineRule="auto"/>
              <w:ind w:firstLine="567"/>
              <w:jc w:val="left"/>
              <w:rPr>
                <w:rFonts w:eastAsia="Calibri"/>
                <w:iCs/>
                <w:sz w:val="20"/>
                <w:szCs w:val="20"/>
                <w:lang w:eastAsia="ar-SA"/>
              </w:rPr>
            </w:pPr>
            <w:r w:rsidRPr="0091062A">
              <w:rPr>
                <w:rFonts w:eastAsia="Calibri"/>
                <w:b/>
                <w:bCs/>
                <w:iCs/>
                <w:sz w:val="20"/>
                <w:szCs w:val="20"/>
                <w:lang w:eastAsia="ar-SA"/>
              </w:rPr>
              <w:t>Название</w:t>
            </w:r>
          </w:p>
        </w:tc>
        <w:tc>
          <w:tcPr>
            <w:tcW w:w="6688" w:type="dxa"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 w14:paraId="6EAAE6B5" w14:textId="77777777" w:rsidR="00226626" w:rsidRPr="0091062A" w:rsidRDefault="00226626" w:rsidP="00906557">
            <w:pPr>
              <w:suppressAutoHyphens/>
              <w:spacing w:line="259" w:lineRule="auto"/>
              <w:ind w:firstLine="567"/>
              <w:jc w:val="center"/>
              <w:rPr>
                <w:rFonts w:eastAsia="Calibri"/>
                <w:iCs/>
                <w:sz w:val="20"/>
                <w:szCs w:val="20"/>
                <w:lang w:eastAsia="ar-SA"/>
              </w:rPr>
            </w:pPr>
            <w:r w:rsidRPr="0091062A">
              <w:rPr>
                <w:rFonts w:eastAsia="Calibri"/>
                <w:b/>
                <w:bCs/>
                <w:iCs/>
                <w:sz w:val="20"/>
                <w:szCs w:val="20"/>
                <w:lang w:eastAsia="ar-SA"/>
              </w:rPr>
              <w:t>Описание</w:t>
            </w:r>
          </w:p>
        </w:tc>
      </w:tr>
      <w:tr w:rsidR="00226626" w14:paraId="4D99D2DF" w14:textId="77777777" w:rsidTr="00906557">
        <w:trPr>
          <w:trHeight w:val="136"/>
        </w:trPr>
        <w:tc>
          <w:tcPr>
            <w:tcW w:w="29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755A203" w14:textId="77777777" w:rsidR="00226626" w:rsidRPr="0091062A" w:rsidRDefault="00226626" w:rsidP="00906557">
            <w:pPr>
              <w:suppressAutoHyphens/>
              <w:spacing w:line="259" w:lineRule="auto"/>
              <w:ind w:firstLine="567"/>
              <w:jc w:val="left"/>
              <w:rPr>
                <w:rFonts w:eastAsia="Calibri"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6688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14:paraId="4B350F53" w14:textId="77777777" w:rsidR="00226626" w:rsidRPr="0091062A" w:rsidRDefault="00226626" w:rsidP="00906557">
            <w:pPr>
              <w:suppressAutoHyphens/>
              <w:spacing w:line="259" w:lineRule="auto"/>
              <w:ind w:firstLine="567"/>
              <w:jc w:val="center"/>
              <w:rPr>
                <w:rFonts w:eastAsia="Calibri"/>
                <w:iCs/>
                <w:sz w:val="20"/>
                <w:szCs w:val="20"/>
                <w:lang w:eastAsia="ar-SA"/>
              </w:rPr>
            </w:pPr>
          </w:p>
        </w:tc>
      </w:tr>
      <w:tr w:rsidR="003A1575" w14:paraId="6639D7C4" w14:textId="77777777" w:rsidTr="00972F45">
        <w:trPr>
          <w:trHeight w:val="578"/>
        </w:trPr>
        <w:tc>
          <w:tcPr>
            <w:tcW w:w="297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13B882F" w14:textId="77777777" w:rsidR="003A1575" w:rsidRPr="0091062A" w:rsidRDefault="003A1575" w:rsidP="00972F45">
            <w:pPr>
              <w:suppressAutoHyphens/>
              <w:spacing w:line="259" w:lineRule="auto"/>
              <w:ind w:firstLine="142"/>
              <w:jc w:val="left"/>
              <w:rPr>
                <w:rFonts w:eastAsia="Calibri"/>
                <w:iCs/>
                <w:sz w:val="20"/>
                <w:szCs w:val="20"/>
                <w:lang w:eastAsia="ar-SA"/>
              </w:rPr>
            </w:pP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Vniro.smrtch.com</w:t>
            </w:r>
          </w:p>
        </w:tc>
        <w:tc>
          <w:tcPr>
            <w:tcW w:w="6688" w:type="dxa"/>
            <w:tcBorders>
              <w:bottom w:val="single" w:sz="4" w:space="0" w:color="auto"/>
              <w:right w:val="single" w:sz="8" w:space="0" w:color="000000"/>
            </w:tcBorders>
            <w:vAlign w:val="center"/>
          </w:tcPr>
          <w:p w14:paraId="03E43E62" w14:textId="77777777" w:rsidR="003A1575" w:rsidRPr="0091062A" w:rsidRDefault="003A1575" w:rsidP="00906557">
            <w:pPr>
              <w:suppressAutoHyphens/>
              <w:spacing w:line="259" w:lineRule="auto"/>
              <w:ind w:firstLine="142"/>
              <w:jc w:val="center"/>
              <w:rPr>
                <w:rFonts w:eastAsia="Calibri"/>
                <w:iCs/>
                <w:sz w:val="20"/>
                <w:szCs w:val="20"/>
                <w:lang w:eastAsia="ar-SA"/>
              </w:rPr>
            </w:pP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Фронтэнд</w:t>
            </w:r>
            <w:proofErr w:type="spellEnd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 xml:space="preserve"> ПО САОМА ВБР. Использует статические файлы для сайта: </w:t>
            </w: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css</w:t>
            </w:r>
            <w:proofErr w:type="spellEnd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html</w:t>
            </w:r>
            <w:proofErr w:type="spellEnd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js</w:t>
            </w:r>
            <w:proofErr w:type="spellEnd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.</w:t>
            </w:r>
          </w:p>
        </w:tc>
      </w:tr>
      <w:tr w:rsidR="001D28D0" w14:paraId="2C85A798" w14:textId="77777777" w:rsidTr="00972F45">
        <w:trPr>
          <w:trHeight w:val="1164"/>
        </w:trPr>
        <w:tc>
          <w:tcPr>
            <w:tcW w:w="2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3C04DC9" w14:textId="77777777" w:rsidR="001D28D0" w:rsidRPr="0091062A" w:rsidRDefault="001D28D0" w:rsidP="00972F45">
            <w:pPr>
              <w:suppressAutoHyphens/>
              <w:spacing w:line="259" w:lineRule="auto"/>
              <w:ind w:firstLine="142"/>
              <w:jc w:val="left"/>
              <w:rPr>
                <w:rFonts w:eastAsia="Calibri"/>
                <w:iCs/>
                <w:sz w:val="20"/>
                <w:szCs w:val="20"/>
                <w:lang w:eastAsia="ar-SA"/>
              </w:rPr>
            </w:pP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Vniro-api.smrtch.com</w:t>
            </w:r>
          </w:p>
        </w:tc>
        <w:tc>
          <w:tcPr>
            <w:tcW w:w="668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33750D22" w14:textId="213AC8F7" w:rsidR="001D28D0" w:rsidRPr="0091062A" w:rsidRDefault="001D28D0" w:rsidP="00CF6F5D">
            <w:pPr>
              <w:suppressAutoHyphens/>
              <w:spacing w:line="259" w:lineRule="auto"/>
              <w:ind w:firstLine="142"/>
              <w:jc w:val="center"/>
              <w:rPr>
                <w:rFonts w:eastAsia="Calibri"/>
                <w:iCs/>
                <w:sz w:val="20"/>
                <w:szCs w:val="20"/>
                <w:lang w:eastAsia="ar-SA"/>
              </w:rPr>
            </w:pP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 xml:space="preserve">Публичное </w:t>
            </w:r>
            <w:r w:rsidRPr="0091062A">
              <w:rPr>
                <w:rFonts w:eastAsia="Calibri"/>
                <w:iCs/>
                <w:sz w:val="20"/>
                <w:szCs w:val="20"/>
                <w:lang w:val="en-US" w:eastAsia="ar-SA"/>
              </w:rPr>
              <w:t>API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 xml:space="preserve"> проекта. Основное назначение – пересылка запросов</w:t>
            </w:r>
            <w:r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 xml:space="preserve">ко всем </w:t>
            </w: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микросервисам</w:t>
            </w:r>
            <w:proofErr w:type="spellEnd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 xml:space="preserve"> и агрегация ответов в удобные структуры</w:t>
            </w:r>
            <w:r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 xml:space="preserve">для использования на </w:t>
            </w: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фронтэнде</w:t>
            </w:r>
            <w:proofErr w:type="spellEnd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.</w:t>
            </w:r>
          </w:p>
        </w:tc>
      </w:tr>
      <w:tr w:rsidR="007C49D1" w14:paraId="78BAA4E2" w14:textId="77777777" w:rsidTr="00972F45">
        <w:trPr>
          <w:trHeight w:val="1164"/>
        </w:trPr>
        <w:tc>
          <w:tcPr>
            <w:tcW w:w="2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1DF2958" w14:textId="77777777" w:rsidR="007C49D1" w:rsidRDefault="007C49D1" w:rsidP="00972F45">
            <w:pPr>
              <w:suppressAutoHyphens/>
              <w:spacing w:line="259" w:lineRule="auto"/>
              <w:ind w:firstLine="142"/>
              <w:jc w:val="left"/>
              <w:rPr>
                <w:rFonts w:eastAsia="Calibri"/>
                <w:iCs/>
                <w:sz w:val="20"/>
                <w:szCs w:val="20"/>
                <w:lang w:eastAsia="ar-SA"/>
              </w:rPr>
            </w:pPr>
          </w:p>
          <w:p w14:paraId="0941DFC0" w14:textId="77777777" w:rsidR="007C49D1" w:rsidRPr="0091062A" w:rsidRDefault="007C49D1" w:rsidP="00972F45">
            <w:pPr>
              <w:suppressAutoHyphens/>
              <w:spacing w:line="259" w:lineRule="auto"/>
              <w:ind w:firstLine="142"/>
              <w:jc w:val="left"/>
              <w:rPr>
                <w:rFonts w:eastAsia="Calibri"/>
                <w:iCs/>
                <w:sz w:val="20"/>
                <w:szCs w:val="20"/>
                <w:lang w:eastAsia="ar-SA"/>
              </w:rPr>
            </w:pP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BiologicalSystematics</w:t>
            </w:r>
            <w:proofErr w:type="spellEnd"/>
          </w:p>
        </w:tc>
        <w:tc>
          <w:tcPr>
            <w:tcW w:w="668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3F3186DE" w14:textId="77777777" w:rsidR="007C49D1" w:rsidRPr="0091062A" w:rsidRDefault="007C49D1" w:rsidP="00545C32">
            <w:pPr>
              <w:suppressAutoHyphens/>
              <w:spacing w:line="259" w:lineRule="auto"/>
              <w:ind w:firstLine="142"/>
              <w:jc w:val="center"/>
              <w:rPr>
                <w:rFonts w:eastAsia="Calibri"/>
                <w:iCs/>
                <w:sz w:val="20"/>
                <w:szCs w:val="20"/>
                <w:lang w:eastAsia="ar-SA"/>
              </w:rPr>
            </w:pP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Микросервис</w:t>
            </w:r>
            <w:proofErr w:type="spellEnd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 xml:space="preserve"> отвечающий за справочник биологических</w:t>
            </w:r>
          </w:p>
          <w:p w14:paraId="6A0FBC60" w14:textId="77777777" w:rsidR="007C49D1" w:rsidRPr="0091062A" w:rsidRDefault="007C49D1" w:rsidP="00545C32">
            <w:pPr>
              <w:suppressAutoHyphens/>
              <w:spacing w:line="259" w:lineRule="auto"/>
              <w:ind w:firstLine="142"/>
              <w:jc w:val="center"/>
              <w:rPr>
                <w:rFonts w:eastAsia="Calibri"/>
                <w:iCs/>
                <w:sz w:val="20"/>
                <w:szCs w:val="20"/>
                <w:lang w:eastAsia="ar-SA"/>
              </w:rPr>
            </w:pP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экземпляров и систематики.  Основное назначение – создание,</w:t>
            </w:r>
            <w:r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изменение, удаление и просмотр справочника.</w:t>
            </w:r>
          </w:p>
        </w:tc>
      </w:tr>
      <w:tr w:rsidR="007C49D1" w14:paraId="07916B29" w14:textId="77777777" w:rsidTr="00972F45">
        <w:trPr>
          <w:trHeight w:val="1164"/>
        </w:trPr>
        <w:tc>
          <w:tcPr>
            <w:tcW w:w="2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B547587" w14:textId="77777777" w:rsidR="007C49D1" w:rsidRPr="0091062A" w:rsidRDefault="007C49D1" w:rsidP="00972F45">
            <w:pPr>
              <w:suppressAutoHyphens/>
              <w:spacing w:line="259" w:lineRule="auto"/>
              <w:ind w:firstLine="142"/>
              <w:jc w:val="left"/>
              <w:rPr>
                <w:rFonts w:eastAsia="Calibri"/>
                <w:iCs/>
                <w:sz w:val="20"/>
                <w:szCs w:val="20"/>
                <w:lang w:eastAsia="ar-SA"/>
              </w:rPr>
            </w:pP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Researches</w:t>
            </w:r>
            <w:proofErr w:type="spellEnd"/>
          </w:p>
        </w:tc>
        <w:tc>
          <w:tcPr>
            <w:tcW w:w="668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622D8698" w14:textId="77777777" w:rsidR="007C49D1" w:rsidRPr="0091062A" w:rsidRDefault="007C49D1" w:rsidP="007C49D1">
            <w:pPr>
              <w:suppressAutoHyphens/>
              <w:spacing w:line="259" w:lineRule="auto"/>
              <w:ind w:firstLine="142"/>
              <w:jc w:val="center"/>
              <w:rPr>
                <w:rFonts w:eastAsia="Calibri"/>
                <w:iCs/>
                <w:sz w:val="20"/>
                <w:szCs w:val="20"/>
                <w:lang w:eastAsia="ar-SA"/>
              </w:rPr>
            </w:pP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Микросервис</w:t>
            </w:r>
            <w:proofErr w:type="spellEnd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 xml:space="preserve"> отвечающий за исследования.  Основное назначение –</w:t>
            </w:r>
            <w:r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создание, изменение, удаление и просмотр исследований.</w:t>
            </w:r>
          </w:p>
        </w:tc>
      </w:tr>
    </w:tbl>
    <w:p w14:paraId="09AD5AC9" w14:textId="77777777" w:rsidR="00972F45" w:rsidRDefault="00972F45" w:rsidP="00972F45">
      <w:pPr>
        <w:pStyle w:val="a6"/>
        <w:rPr>
          <w:i w:val="0"/>
          <w:iCs w:val="0"/>
        </w:rPr>
      </w:pPr>
    </w:p>
    <w:p w14:paraId="0E50FA5B" w14:textId="77777777" w:rsidR="00972F45" w:rsidRDefault="00972F45" w:rsidP="00972F45">
      <w:pPr>
        <w:pStyle w:val="a6"/>
      </w:pPr>
    </w:p>
    <w:p w14:paraId="5A1E2907" w14:textId="5A807D3A" w:rsidR="007C49D1" w:rsidRDefault="007C49D1" w:rsidP="00972F45">
      <w:pPr>
        <w:pStyle w:val="a6"/>
        <w:ind w:left="0"/>
        <w:jc w:val="left"/>
      </w:pPr>
      <w:r>
        <w:lastRenderedPageBreak/>
        <w:t>Продолжение таблицы 1</w:t>
      </w:r>
    </w:p>
    <w:tbl>
      <w:tblPr>
        <w:tblW w:w="966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2"/>
        <w:gridCol w:w="6688"/>
      </w:tblGrid>
      <w:tr w:rsidR="007C49D1" w14:paraId="33EDFAEE" w14:textId="77777777" w:rsidTr="00972F45">
        <w:trPr>
          <w:trHeight w:val="1164"/>
        </w:trPr>
        <w:tc>
          <w:tcPr>
            <w:tcW w:w="2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0C8B39F" w14:textId="77777777" w:rsidR="007C49D1" w:rsidRPr="0091062A" w:rsidRDefault="007C49D1" w:rsidP="00972F45">
            <w:pPr>
              <w:suppressAutoHyphens/>
              <w:spacing w:line="259" w:lineRule="auto"/>
              <w:ind w:firstLine="142"/>
              <w:jc w:val="left"/>
              <w:rPr>
                <w:rFonts w:eastAsia="Calibri"/>
                <w:iCs/>
                <w:sz w:val="20"/>
                <w:szCs w:val="20"/>
                <w:lang w:eastAsia="ar-SA"/>
              </w:rPr>
            </w:pP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Branches</w:t>
            </w:r>
            <w:proofErr w:type="spellEnd"/>
          </w:p>
        </w:tc>
        <w:tc>
          <w:tcPr>
            <w:tcW w:w="668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5E9FCFA6" w14:textId="77777777" w:rsidR="007C49D1" w:rsidRPr="0091062A" w:rsidRDefault="007C49D1" w:rsidP="00545C32">
            <w:pPr>
              <w:suppressAutoHyphens/>
              <w:spacing w:line="259" w:lineRule="auto"/>
              <w:ind w:firstLine="142"/>
              <w:jc w:val="center"/>
              <w:rPr>
                <w:rFonts w:eastAsia="Calibri"/>
                <w:iCs/>
                <w:sz w:val="20"/>
                <w:szCs w:val="20"/>
                <w:lang w:eastAsia="ar-SA"/>
              </w:rPr>
            </w:pP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Микросервис</w:t>
            </w:r>
            <w:proofErr w:type="spellEnd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 xml:space="preserve"> отвечающий за справочник филиалов.  Основное</w:t>
            </w:r>
            <w:r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назначение – создание, изменение, удаление и просмотр</w:t>
            </w:r>
            <w:r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справочника.</w:t>
            </w:r>
          </w:p>
        </w:tc>
      </w:tr>
      <w:tr w:rsidR="007C49D1" w14:paraId="4B706AA2" w14:textId="77777777" w:rsidTr="00972F45">
        <w:trPr>
          <w:trHeight w:val="1164"/>
        </w:trPr>
        <w:tc>
          <w:tcPr>
            <w:tcW w:w="2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BC05E51" w14:textId="77777777" w:rsidR="007C49D1" w:rsidRPr="0091062A" w:rsidRDefault="007C49D1" w:rsidP="00972F45">
            <w:pPr>
              <w:suppressAutoHyphens/>
              <w:spacing w:line="259" w:lineRule="auto"/>
              <w:ind w:firstLine="142"/>
              <w:jc w:val="left"/>
              <w:rPr>
                <w:rFonts w:eastAsia="Calibri"/>
                <w:iCs/>
                <w:sz w:val="20"/>
                <w:szCs w:val="20"/>
                <w:lang w:eastAsia="ar-SA"/>
              </w:rPr>
            </w:pP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GeoObjects</w:t>
            </w:r>
            <w:proofErr w:type="spellEnd"/>
          </w:p>
        </w:tc>
        <w:tc>
          <w:tcPr>
            <w:tcW w:w="668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2DEF2BCF" w14:textId="77777777" w:rsidR="007C49D1" w:rsidRPr="0091062A" w:rsidRDefault="007C49D1" w:rsidP="00545C32">
            <w:pPr>
              <w:suppressAutoHyphens/>
              <w:spacing w:line="259" w:lineRule="auto"/>
              <w:ind w:firstLine="142"/>
              <w:jc w:val="center"/>
              <w:rPr>
                <w:rFonts w:eastAsia="Calibri"/>
                <w:iCs/>
                <w:sz w:val="20"/>
                <w:szCs w:val="20"/>
                <w:lang w:eastAsia="ar-SA"/>
              </w:rPr>
            </w:pP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Микросервис</w:t>
            </w:r>
            <w:proofErr w:type="spellEnd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, отвечающий за справочник географических объектов.</w:t>
            </w:r>
            <w:r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Основное назначение – создание, изменение, удаление и просмотр</w:t>
            </w:r>
            <w:r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справочника.</w:t>
            </w:r>
          </w:p>
        </w:tc>
      </w:tr>
      <w:tr w:rsidR="007C49D1" w14:paraId="35E05D48" w14:textId="77777777" w:rsidTr="00972F45">
        <w:trPr>
          <w:trHeight w:val="1164"/>
        </w:trPr>
        <w:tc>
          <w:tcPr>
            <w:tcW w:w="2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2B798CD" w14:textId="77777777" w:rsidR="007C49D1" w:rsidRPr="0091062A" w:rsidRDefault="007C49D1" w:rsidP="00972F45">
            <w:pPr>
              <w:suppressAutoHyphens/>
              <w:spacing w:line="259" w:lineRule="auto"/>
              <w:ind w:firstLine="142"/>
              <w:jc w:val="left"/>
              <w:rPr>
                <w:rFonts w:eastAsia="Calibri"/>
                <w:iCs/>
                <w:sz w:val="20"/>
                <w:szCs w:val="20"/>
                <w:lang w:eastAsia="ar-SA"/>
              </w:rPr>
            </w:pP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Daemon</w:t>
            </w:r>
            <w:proofErr w:type="spellEnd"/>
          </w:p>
        </w:tc>
        <w:tc>
          <w:tcPr>
            <w:tcW w:w="668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486DC30B" w14:textId="77777777" w:rsidR="007C49D1" w:rsidRPr="0091062A" w:rsidRDefault="007C49D1" w:rsidP="00545C32">
            <w:pPr>
              <w:suppressAutoHyphens/>
              <w:spacing w:line="259" w:lineRule="auto"/>
              <w:ind w:firstLine="142"/>
              <w:jc w:val="center"/>
              <w:rPr>
                <w:rFonts w:eastAsia="Calibri"/>
                <w:iCs/>
                <w:sz w:val="20"/>
                <w:szCs w:val="20"/>
                <w:lang w:eastAsia="ar-SA"/>
              </w:rPr>
            </w:pP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 xml:space="preserve">Постоянно запущенное приложение, которое мониторит </w:t>
            </w:r>
            <w:r w:rsidRPr="007C49D1">
              <w:rPr>
                <w:rFonts w:eastAsia="Calibri"/>
                <w:iCs/>
                <w:sz w:val="20"/>
                <w:szCs w:val="20"/>
                <w:lang w:eastAsia="ar-SA"/>
              </w:rPr>
              <w:t>FTP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-сервер</w:t>
            </w:r>
            <w:r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на наличие новых фотоматериалов, а также запрашивает список</w:t>
            </w:r>
            <w:r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исследований, которые необходимо отправить на распознавание.</w:t>
            </w:r>
            <w:r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Основное назначение – выполнение задач независимо от</w:t>
            </w:r>
            <w:r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пользователя.</w:t>
            </w:r>
          </w:p>
        </w:tc>
      </w:tr>
      <w:tr w:rsidR="007C49D1" w14:paraId="6F368703" w14:textId="77777777" w:rsidTr="00972F45">
        <w:trPr>
          <w:trHeight w:val="1164"/>
        </w:trPr>
        <w:tc>
          <w:tcPr>
            <w:tcW w:w="2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B67564A" w14:textId="77777777" w:rsidR="007C49D1" w:rsidRPr="0091062A" w:rsidRDefault="007C49D1" w:rsidP="00972F45">
            <w:pPr>
              <w:suppressAutoHyphens/>
              <w:spacing w:line="259" w:lineRule="auto"/>
              <w:ind w:firstLine="142"/>
              <w:jc w:val="left"/>
              <w:rPr>
                <w:rFonts w:eastAsia="Calibri"/>
                <w:iCs/>
                <w:sz w:val="20"/>
                <w:szCs w:val="20"/>
                <w:lang w:eastAsia="ar-SA"/>
              </w:rPr>
            </w:pP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Vsftpd</w:t>
            </w:r>
            <w:proofErr w:type="spellEnd"/>
          </w:p>
        </w:tc>
        <w:tc>
          <w:tcPr>
            <w:tcW w:w="668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46664B7F" w14:textId="77777777" w:rsidR="007C49D1" w:rsidRPr="0091062A" w:rsidRDefault="007C49D1" w:rsidP="00545C32">
            <w:pPr>
              <w:suppressAutoHyphens/>
              <w:spacing w:line="259" w:lineRule="auto"/>
              <w:ind w:firstLine="142"/>
              <w:jc w:val="center"/>
              <w:rPr>
                <w:rFonts w:eastAsia="Calibri"/>
                <w:iCs/>
                <w:sz w:val="20"/>
                <w:szCs w:val="20"/>
                <w:lang w:eastAsia="ar-SA"/>
              </w:rPr>
            </w:pP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FTP-сервер с поддержкой IPv6 и SSL. Основное назначение –</w:t>
            </w:r>
          </w:p>
          <w:p w14:paraId="5D6B0F4B" w14:textId="77777777" w:rsidR="007C49D1" w:rsidRPr="0091062A" w:rsidRDefault="007C49D1" w:rsidP="007C49D1">
            <w:pPr>
              <w:suppressAutoHyphens/>
              <w:spacing w:line="259" w:lineRule="auto"/>
              <w:ind w:firstLine="142"/>
              <w:jc w:val="center"/>
              <w:rPr>
                <w:rFonts w:eastAsia="Calibri"/>
                <w:iCs/>
                <w:sz w:val="20"/>
                <w:szCs w:val="20"/>
                <w:lang w:eastAsia="ar-SA"/>
              </w:rPr>
            </w:pP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временное хранилище для фотоматериалов.</w:t>
            </w:r>
          </w:p>
        </w:tc>
      </w:tr>
      <w:tr w:rsidR="007C49D1" w14:paraId="6F0B2596" w14:textId="77777777" w:rsidTr="00972F45">
        <w:trPr>
          <w:trHeight w:val="1164"/>
        </w:trPr>
        <w:tc>
          <w:tcPr>
            <w:tcW w:w="2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9E664F8" w14:textId="77777777" w:rsidR="007C49D1" w:rsidRPr="0091062A" w:rsidRDefault="007C49D1" w:rsidP="00972F45">
            <w:pPr>
              <w:suppressAutoHyphens/>
              <w:spacing w:line="259" w:lineRule="auto"/>
              <w:ind w:firstLine="142"/>
              <w:jc w:val="left"/>
              <w:rPr>
                <w:rFonts w:eastAsia="Calibri"/>
                <w:iCs/>
                <w:sz w:val="20"/>
                <w:szCs w:val="20"/>
                <w:lang w:eastAsia="ar-SA"/>
              </w:rPr>
            </w:pP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Files</w:t>
            </w:r>
            <w:proofErr w:type="spellEnd"/>
          </w:p>
        </w:tc>
        <w:tc>
          <w:tcPr>
            <w:tcW w:w="668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36BC40B5" w14:textId="77777777" w:rsidR="007C49D1" w:rsidRPr="0091062A" w:rsidRDefault="007C49D1" w:rsidP="00545C32">
            <w:pPr>
              <w:suppressAutoHyphens/>
              <w:spacing w:line="259" w:lineRule="auto"/>
              <w:ind w:firstLine="142"/>
              <w:jc w:val="center"/>
              <w:rPr>
                <w:rFonts w:eastAsia="Calibri"/>
                <w:iCs/>
                <w:sz w:val="20"/>
                <w:szCs w:val="20"/>
                <w:lang w:eastAsia="ar-SA"/>
              </w:rPr>
            </w:pP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Микросервис</w:t>
            </w:r>
            <w:proofErr w:type="spellEnd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 xml:space="preserve"> отвечающий за фотоматериалы и</w:t>
            </w:r>
            <w:r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дополнительные</w:t>
            </w:r>
            <w:r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материалы. Основное назначение – создание, удаление и</w:t>
            </w:r>
            <w:r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просмотр</w:t>
            </w:r>
            <w:r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материалов.</w:t>
            </w:r>
          </w:p>
        </w:tc>
      </w:tr>
      <w:tr w:rsidR="007C49D1" w14:paraId="27006EFC" w14:textId="77777777" w:rsidTr="00972F45">
        <w:trPr>
          <w:trHeight w:val="1164"/>
        </w:trPr>
        <w:tc>
          <w:tcPr>
            <w:tcW w:w="2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9ADD06C" w14:textId="77777777" w:rsidR="007C49D1" w:rsidRPr="00972F45" w:rsidRDefault="007C49D1" w:rsidP="00972F45">
            <w:pPr>
              <w:suppressAutoHyphens/>
              <w:spacing w:line="259" w:lineRule="auto"/>
              <w:ind w:firstLine="142"/>
              <w:jc w:val="left"/>
              <w:rPr>
                <w:rFonts w:eastAsia="Calibri"/>
                <w:iCs/>
                <w:sz w:val="20"/>
                <w:szCs w:val="20"/>
                <w:highlight w:val="yellow"/>
                <w:lang w:eastAsia="ar-SA"/>
              </w:rPr>
            </w:pPr>
            <w:proofErr w:type="spellStart"/>
            <w:r w:rsidRPr="00972F45">
              <w:rPr>
                <w:rFonts w:eastAsia="Calibri"/>
                <w:iCs/>
                <w:sz w:val="20"/>
                <w:szCs w:val="20"/>
                <w:highlight w:val="yellow"/>
                <w:lang w:eastAsia="ar-SA"/>
              </w:rPr>
              <w:t>Microsoft</w:t>
            </w:r>
            <w:proofErr w:type="spellEnd"/>
            <w:r w:rsidRPr="00972F45">
              <w:rPr>
                <w:rFonts w:eastAsia="Calibri"/>
                <w:iCs/>
                <w:sz w:val="20"/>
                <w:szCs w:val="20"/>
                <w:highlight w:val="yellow"/>
                <w:lang w:eastAsia="ar-SA"/>
              </w:rPr>
              <w:t xml:space="preserve"> SQL </w:t>
            </w:r>
            <w:proofErr w:type="spellStart"/>
            <w:r w:rsidRPr="00972F45">
              <w:rPr>
                <w:rFonts w:eastAsia="Calibri"/>
                <w:iCs/>
                <w:sz w:val="20"/>
                <w:szCs w:val="20"/>
                <w:highlight w:val="yellow"/>
                <w:lang w:eastAsia="ar-SA"/>
              </w:rPr>
              <w:t>Server</w:t>
            </w:r>
            <w:proofErr w:type="spellEnd"/>
          </w:p>
          <w:p w14:paraId="3C218C7C" w14:textId="77777777" w:rsidR="007C49D1" w:rsidRPr="00972F45" w:rsidRDefault="007C49D1" w:rsidP="00972F45">
            <w:pPr>
              <w:suppressAutoHyphens/>
              <w:spacing w:line="259" w:lineRule="auto"/>
              <w:ind w:firstLine="142"/>
              <w:jc w:val="left"/>
              <w:rPr>
                <w:rFonts w:eastAsia="Calibri"/>
                <w:iCs/>
                <w:sz w:val="20"/>
                <w:szCs w:val="20"/>
                <w:highlight w:val="yellow"/>
                <w:lang w:eastAsia="ar-SA"/>
              </w:rPr>
            </w:pPr>
            <w:r w:rsidRPr="00972F45">
              <w:rPr>
                <w:rFonts w:eastAsia="Calibri"/>
                <w:iCs/>
                <w:sz w:val="20"/>
                <w:szCs w:val="20"/>
                <w:highlight w:val="yellow"/>
                <w:lang w:eastAsia="ar-SA"/>
              </w:rPr>
              <w:t>2019</w:t>
            </w:r>
          </w:p>
        </w:tc>
        <w:tc>
          <w:tcPr>
            <w:tcW w:w="668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6E17554C" w14:textId="77777777" w:rsidR="007C49D1" w:rsidRPr="00972F45" w:rsidRDefault="007C49D1" w:rsidP="00545C32">
            <w:pPr>
              <w:suppressAutoHyphens/>
              <w:spacing w:line="259" w:lineRule="auto"/>
              <w:ind w:firstLine="142"/>
              <w:jc w:val="center"/>
              <w:rPr>
                <w:rFonts w:eastAsia="Calibri"/>
                <w:iCs/>
                <w:sz w:val="20"/>
                <w:szCs w:val="20"/>
                <w:highlight w:val="yellow"/>
                <w:lang w:eastAsia="ar-SA"/>
              </w:rPr>
            </w:pPr>
            <w:r w:rsidRPr="00972F45">
              <w:rPr>
                <w:rFonts w:eastAsia="Calibri"/>
                <w:iCs/>
                <w:sz w:val="20"/>
                <w:szCs w:val="20"/>
                <w:highlight w:val="yellow"/>
                <w:lang w:eastAsia="ar-SA"/>
              </w:rPr>
              <w:t>Система управления реляционными базами данных (РСУБД).</w:t>
            </w:r>
          </w:p>
          <w:p w14:paraId="1030462A" w14:textId="77777777" w:rsidR="007C49D1" w:rsidRPr="00972F45" w:rsidRDefault="007C49D1" w:rsidP="007C49D1">
            <w:pPr>
              <w:suppressAutoHyphens/>
              <w:spacing w:line="259" w:lineRule="auto"/>
              <w:ind w:firstLine="142"/>
              <w:jc w:val="center"/>
              <w:rPr>
                <w:rFonts w:eastAsia="Calibri"/>
                <w:iCs/>
                <w:sz w:val="20"/>
                <w:szCs w:val="20"/>
                <w:highlight w:val="yellow"/>
                <w:lang w:eastAsia="ar-SA"/>
              </w:rPr>
            </w:pPr>
            <w:r w:rsidRPr="00972F45">
              <w:rPr>
                <w:rFonts w:eastAsia="Calibri"/>
                <w:iCs/>
                <w:sz w:val="20"/>
                <w:szCs w:val="20"/>
                <w:highlight w:val="yellow"/>
                <w:lang w:eastAsia="ar-SA"/>
              </w:rPr>
              <w:t xml:space="preserve">Основное назначение – хранение данных для </w:t>
            </w:r>
            <w:proofErr w:type="spellStart"/>
            <w:r w:rsidRPr="00972F45">
              <w:rPr>
                <w:rFonts w:eastAsia="Calibri"/>
                <w:iCs/>
                <w:sz w:val="20"/>
                <w:szCs w:val="20"/>
                <w:highlight w:val="yellow"/>
                <w:lang w:eastAsia="ar-SA"/>
              </w:rPr>
              <w:t>микросервисов</w:t>
            </w:r>
            <w:proofErr w:type="spellEnd"/>
            <w:r w:rsidRPr="00972F45">
              <w:rPr>
                <w:rFonts w:eastAsia="Calibri"/>
                <w:iCs/>
                <w:sz w:val="20"/>
                <w:szCs w:val="20"/>
                <w:highlight w:val="yellow"/>
                <w:lang w:eastAsia="ar-SA"/>
              </w:rPr>
              <w:t>.</w:t>
            </w:r>
          </w:p>
        </w:tc>
      </w:tr>
      <w:tr w:rsidR="007C49D1" w14:paraId="4007A15B" w14:textId="77777777" w:rsidTr="00972F45">
        <w:trPr>
          <w:trHeight w:val="1164"/>
        </w:trPr>
        <w:tc>
          <w:tcPr>
            <w:tcW w:w="2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6AE7616" w14:textId="77777777" w:rsidR="007C49D1" w:rsidRPr="0091062A" w:rsidRDefault="007C49D1" w:rsidP="00972F45">
            <w:pPr>
              <w:suppressAutoHyphens/>
              <w:spacing w:line="259" w:lineRule="auto"/>
              <w:ind w:firstLine="142"/>
              <w:jc w:val="left"/>
              <w:rPr>
                <w:rFonts w:eastAsia="Calibri"/>
                <w:iCs/>
                <w:sz w:val="20"/>
                <w:szCs w:val="20"/>
                <w:lang w:eastAsia="ar-SA"/>
              </w:rPr>
            </w:pP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Recognize</w:t>
            </w:r>
            <w:proofErr w:type="spellEnd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service</w:t>
            </w:r>
            <w:proofErr w:type="spellEnd"/>
          </w:p>
        </w:tc>
        <w:tc>
          <w:tcPr>
            <w:tcW w:w="668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7DF52133" w14:textId="77777777" w:rsidR="007C49D1" w:rsidRPr="0091062A" w:rsidRDefault="007C49D1" w:rsidP="00545C32">
            <w:pPr>
              <w:suppressAutoHyphens/>
              <w:spacing w:line="259" w:lineRule="auto"/>
              <w:ind w:firstLine="142"/>
              <w:jc w:val="center"/>
              <w:rPr>
                <w:rFonts w:eastAsia="Calibri"/>
                <w:iCs/>
                <w:sz w:val="20"/>
                <w:szCs w:val="20"/>
                <w:lang w:eastAsia="ar-SA"/>
              </w:rPr>
            </w:pP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Сервис, отвечающий за обработку материалов исследований и</w:t>
            </w:r>
            <w:r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вычислений координат и площади найденных</w:t>
            </w:r>
            <w:r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r w:rsidRPr="0091062A">
              <w:rPr>
                <w:rFonts w:eastAsia="Calibri"/>
                <w:iCs/>
                <w:sz w:val="20"/>
                <w:szCs w:val="20"/>
                <w:lang w:eastAsia="ar-SA"/>
              </w:rPr>
              <w:t>особей.</w:t>
            </w:r>
          </w:p>
        </w:tc>
      </w:tr>
      <w:tr w:rsidR="007C49D1" w14:paraId="69DDBF2B" w14:textId="77777777" w:rsidTr="00972F45">
        <w:trPr>
          <w:trHeight w:val="1164"/>
        </w:trPr>
        <w:tc>
          <w:tcPr>
            <w:tcW w:w="2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FC5F566" w14:textId="77777777" w:rsidR="007C49D1" w:rsidRPr="007C49D1" w:rsidRDefault="007C49D1" w:rsidP="00972F45">
            <w:pPr>
              <w:suppressAutoHyphens/>
              <w:spacing w:line="259" w:lineRule="auto"/>
              <w:ind w:firstLine="142"/>
              <w:jc w:val="left"/>
              <w:rPr>
                <w:rFonts w:eastAsia="Calibri"/>
                <w:iCs/>
                <w:sz w:val="20"/>
                <w:szCs w:val="20"/>
                <w:lang w:eastAsia="ar-SA"/>
              </w:rPr>
            </w:pPr>
            <w:r w:rsidRPr="007C49D1">
              <w:rPr>
                <w:rFonts w:eastAsia="Calibri"/>
                <w:iCs/>
                <w:sz w:val="20"/>
                <w:szCs w:val="20"/>
                <w:lang w:eastAsia="ar-SA"/>
              </w:rPr>
              <w:t xml:space="preserve">VSTS </w:t>
            </w:r>
            <w:proofErr w:type="spellStart"/>
            <w:r w:rsidRPr="007C49D1">
              <w:rPr>
                <w:rFonts w:eastAsia="Calibri"/>
                <w:iCs/>
                <w:sz w:val="20"/>
                <w:szCs w:val="20"/>
                <w:lang w:eastAsia="ar-SA"/>
              </w:rPr>
              <w:t>Build</w:t>
            </w:r>
            <w:proofErr w:type="spellEnd"/>
            <w:r w:rsidRPr="007C49D1">
              <w:rPr>
                <w:rFonts w:eastAsia="Calibri"/>
                <w:iCs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7C49D1">
              <w:rPr>
                <w:rFonts w:eastAsia="Calibri"/>
                <w:iCs/>
                <w:sz w:val="20"/>
                <w:szCs w:val="20"/>
                <w:lang w:eastAsia="ar-SA"/>
              </w:rPr>
              <w:t>agent</w:t>
            </w:r>
            <w:proofErr w:type="spellEnd"/>
          </w:p>
        </w:tc>
        <w:tc>
          <w:tcPr>
            <w:tcW w:w="668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686445FC" w14:textId="77777777" w:rsidR="007C49D1" w:rsidRPr="007C49D1" w:rsidRDefault="007C49D1" w:rsidP="007C49D1">
            <w:pPr>
              <w:suppressAutoHyphens/>
              <w:spacing w:line="259" w:lineRule="auto"/>
              <w:ind w:firstLine="142"/>
              <w:jc w:val="center"/>
              <w:rPr>
                <w:rFonts w:eastAsia="Calibri"/>
                <w:iCs/>
                <w:sz w:val="20"/>
                <w:szCs w:val="20"/>
                <w:lang w:eastAsia="ar-SA"/>
              </w:rPr>
            </w:pPr>
            <w:r w:rsidRPr="007C49D1">
              <w:rPr>
                <w:rFonts w:eastAsia="Calibri"/>
                <w:iCs/>
                <w:sz w:val="20"/>
                <w:szCs w:val="20"/>
                <w:lang w:eastAsia="ar-SA"/>
              </w:rPr>
              <w:t xml:space="preserve">Агент, который при внесении изменений в </w:t>
            </w:r>
            <w:proofErr w:type="spellStart"/>
            <w:r w:rsidRPr="007C49D1">
              <w:rPr>
                <w:rFonts w:eastAsia="Calibri"/>
                <w:iCs/>
                <w:sz w:val="20"/>
                <w:szCs w:val="20"/>
                <w:lang w:eastAsia="ar-SA"/>
              </w:rPr>
              <w:t>git</w:t>
            </w:r>
            <w:proofErr w:type="spellEnd"/>
            <w:r w:rsidRPr="007C49D1">
              <w:rPr>
                <w:rFonts w:eastAsia="Calibri"/>
                <w:iCs/>
                <w:sz w:val="20"/>
                <w:szCs w:val="20"/>
                <w:lang w:eastAsia="ar-SA"/>
              </w:rPr>
              <w:t xml:space="preserve"> репозитории, забирает исходный код </w:t>
            </w:r>
            <w:proofErr w:type="spellStart"/>
            <w:r w:rsidRPr="007C49D1">
              <w:rPr>
                <w:rFonts w:eastAsia="Calibri"/>
                <w:iCs/>
                <w:sz w:val="20"/>
                <w:szCs w:val="20"/>
                <w:lang w:eastAsia="ar-SA"/>
              </w:rPr>
              <w:t>микросервиса</w:t>
            </w:r>
            <w:proofErr w:type="spellEnd"/>
            <w:r w:rsidRPr="007C49D1">
              <w:rPr>
                <w:rFonts w:eastAsia="Calibri"/>
                <w:iCs/>
                <w:sz w:val="20"/>
                <w:szCs w:val="20"/>
                <w:lang w:eastAsia="ar-SA"/>
              </w:rPr>
              <w:t xml:space="preserve">, компилирует его, упаковывает в </w:t>
            </w:r>
            <w:proofErr w:type="spellStart"/>
            <w:r w:rsidRPr="007C49D1">
              <w:rPr>
                <w:rFonts w:eastAsia="Calibri"/>
                <w:iCs/>
                <w:sz w:val="20"/>
                <w:szCs w:val="20"/>
                <w:lang w:eastAsia="ar-SA"/>
              </w:rPr>
              <w:t>Docker</w:t>
            </w:r>
            <w:proofErr w:type="spellEnd"/>
            <w:r w:rsidRPr="007C49D1">
              <w:rPr>
                <w:rFonts w:eastAsia="Calibri"/>
                <w:iCs/>
                <w:sz w:val="20"/>
                <w:szCs w:val="20"/>
                <w:lang w:eastAsia="ar-SA"/>
              </w:rPr>
              <w:t xml:space="preserve"> контейнер и </w:t>
            </w:r>
            <w:proofErr w:type="spellStart"/>
            <w:r w:rsidRPr="007C49D1">
              <w:rPr>
                <w:rFonts w:eastAsia="Calibri"/>
                <w:iCs/>
                <w:sz w:val="20"/>
                <w:szCs w:val="20"/>
                <w:lang w:eastAsia="ar-SA"/>
              </w:rPr>
              <w:t>загру</w:t>
            </w:r>
            <w:r>
              <w:rPr>
                <w:rFonts w:eastAsia="Calibri"/>
                <w:iCs/>
                <w:sz w:val="20"/>
                <w:szCs w:val="20"/>
                <w:lang w:eastAsia="ar-SA"/>
              </w:rPr>
              <w:t>м</w:t>
            </w:r>
            <w:r w:rsidRPr="007C49D1">
              <w:rPr>
                <w:rFonts w:eastAsia="Calibri"/>
                <w:iCs/>
                <w:sz w:val="20"/>
                <w:szCs w:val="20"/>
                <w:lang w:eastAsia="ar-SA"/>
              </w:rPr>
              <w:t>жает</w:t>
            </w:r>
            <w:proofErr w:type="spellEnd"/>
            <w:r w:rsidRPr="007C49D1">
              <w:rPr>
                <w:rFonts w:eastAsia="Calibri"/>
                <w:iCs/>
                <w:sz w:val="20"/>
                <w:szCs w:val="20"/>
                <w:lang w:eastAsia="ar-SA"/>
              </w:rPr>
              <w:t xml:space="preserve"> его в приватный репозиторий.</w:t>
            </w:r>
          </w:p>
        </w:tc>
      </w:tr>
    </w:tbl>
    <w:p w14:paraId="40DD2A5C" w14:textId="6B3B2320" w:rsidR="0091062A" w:rsidRDefault="0091062A" w:rsidP="008B1592">
      <w:pPr>
        <w:pStyle w:val="a6"/>
        <w:ind w:left="0"/>
        <w:jc w:val="both"/>
      </w:pPr>
    </w:p>
    <w:p w14:paraId="4001B3D4" w14:textId="77777777" w:rsidR="00FE7ABF" w:rsidRDefault="00FE7ABF" w:rsidP="00330998">
      <w:pPr>
        <w:suppressAutoHyphens/>
        <w:spacing w:line="259" w:lineRule="auto"/>
        <w:ind w:firstLine="567"/>
        <w:rPr>
          <w:rFonts w:eastAsia="Calibri"/>
          <w:b/>
          <w:bCs/>
          <w:iCs/>
          <w:lang w:eastAsia="ar-SA"/>
        </w:rPr>
      </w:pPr>
    </w:p>
    <w:p w14:paraId="3B0BC6BC" w14:textId="416E411D" w:rsidR="004644AB" w:rsidRPr="004644AB" w:rsidRDefault="004644AB" w:rsidP="004644AB">
      <w:pPr>
        <w:suppressAutoHyphens/>
        <w:spacing w:line="259" w:lineRule="auto"/>
        <w:ind w:left="0" w:firstLine="567"/>
        <w:rPr>
          <w:rFonts w:eastAsia="Calibri"/>
          <w:b/>
          <w:bCs/>
          <w:iCs/>
          <w:lang w:eastAsia="ar-SA"/>
        </w:rPr>
      </w:pPr>
      <w:r>
        <w:rPr>
          <w:rFonts w:eastAsia="Calibri"/>
          <w:lang w:eastAsia="ar-SA"/>
        </w:rPr>
        <w:br w:type="page"/>
      </w:r>
    </w:p>
    <w:p w14:paraId="0C0A53A9" w14:textId="431FEE75" w:rsidR="00330998" w:rsidRDefault="00330998" w:rsidP="008B1592">
      <w:pPr>
        <w:pStyle w:val="1"/>
        <w:numPr>
          <w:ilvl w:val="0"/>
          <w:numId w:val="3"/>
        </w:numPr>
        <w:ind w:left="567" w:firstLine="0"/>
        <w:rPr>
          <w:rFonts w:eastAsia="Calibri"/>
          <w:lang w:eastAsia="ar-SA"/>
        </w:rPr>
      </w:pPr>
      <w:bookmarkStart w:id="3" w:name="_Toc66804900"/>
      <w:r>
        <w:rPr>
          <w:rFonts w:eastAsia="Calibri"/>
          <w:lang w:eastAsia="ar-SA"/>
        </w:rPr>
        <w:lastRenderedPageBreak/>
        <w:t>Авторизация в системе</w:t>
      </w:r>
      <w:bookmarkEnd w:id="3"/>
    </w:p>
    <w:p w14:paraId="03382C00" w14:textId="77777777" w:rsidR="00330998" w:rsidRDefault="00330998" w:rsidP="00330998">
      <w:pPr>
        <w:suppressAutoHyphens/>
        <w:spacing w:line="259" w:lineRule="auto"/>
        <w:ind w:firstLine="567"/>
        <w:rPr>
          <w:rFonts w:eastAsia="Calibri"/>
          <w:iCs/>
          <w:lang w:eastAsia="ar-SA"/>
        </w:rPr>
      </w:pPr>
    </w:p>
    <w:p w14:paraId="45092A34" w14:textId="77777777" w:rsidR="008B1592" w:rsidRPr="008B1592" w:rsidRDefault="008B1592" w:rsidP="008B1592">
      <w:pPr>
        <w:pStyle w:val="a3"/>
        <w:numPr>
          <w:ilvl w:val="0"/>
          <w:numId w:val="9"/>
        </w:numPr>
        <w:suppressAutoHyphens/>
        <w:spacing w:line="259" w:lineRule="auto"/>
        <w:rPr>
          <w:rFonts w:eastAsia="Calibri"/>
          <w:iCs/>
          <w:vanish/>
          <w:lang w:eastAsia="ar-SA"/>
        </w:rPr>
      </w:pPr>
    </w:p>
    <w:p w14:paraId="52B848A3" w14:textId="77777777" w:rsidR="008B1592" w:rsidRPr="008B1592" w:rsidRDefault="008B1592" w:rsidP="008B1592">
      <w:pPr>
        <w:pStyle w:val="a3"/>
        <w:numPr>
          <w:ilvl w:val="0"/>
          <w:numId w:val="9"/>
        </w:numPr>
        <w:suppressAutoHyphens/>
        <w:spacing w:line="259" w:lineRule="auto"/>
        <w:rPr>
          <w:rFonts w:eastAsia="Calibri"/>
          <w:iCs/>
          <w:vanish/>
          <w:lang w:eastAsia="ar-SA"/>
        </w:rPr>
      </w:pPr>
    </w:p>
    <w:p w14:paraId="264EDCB4" w14:textId="041F9ADD" w:rsidR="00330998" w:rsidRPr="008B1592" w:rsidRDefault="00330998" w:rsidP="008B1592">
      <w:pPr>
        <w:pStyle w:val="a3"/>
        <w:numPr>
          <w:ilvl w:val="1"/>
          <w:numId w:val="9"/>
        </w:numPr>
        <w:suppressAutoHyphens/>
        <w:ind w:left="567" w:firstLine="0"/>
        <w:rPr>
          <w:rFonts w:eastAsia="Calibri"/>
          <w:iCs/>
          <w:lang w:eastAsia="ar-SA"/>
        </w:rPr>
      </w:pPr>
      <w:r w:rsidRPr="008B1592">
        <w:rPr>
          <w:rFonts w:eastAsia="Calibri"/>
          <w:iCs/>
          <w:lang w:eastAsia="ar-SA"/>
        </w:rPr>
        <w:t xml:space="preserve">Для начала использования </w:t>
      </w:r>
      <w:r w:rsidR="008B1592">
        <w:rPr>
          <w:rFonts w:eastAsia="Calibri"/>
          <w:iCs/>
          <w:lang w:eastAsia="ar-SA"/>
        </w:rPr>
        <w:t>п</w:t>
      </w:r>
      <w:r w:rsidRPr="008B1592">
        <w:rPr>
          <w:rFonts w:eastAsia="Calibri"/>
          <w:iCs/>
          <w:lang w:eastAsia="ar-SA"/>
        </w:rPr>
        <w:t xml:space="preserve">рограммного модуля обработки фото и видео материалов исследований необходимо запустить на компьютере браузер и ввести в адресной строке </w:t>
      </w:r>
      <w:r w:rsidR="004644AB" w:rsidRPr="008B1592">
        <w:rPr>
          <w:rFonts w:eastAsia="Calibri"/>
          <w:iCs/>
          <w:lang w:val="en-US" w:eastAsia="ar-SA"/>
        </w:rPr>
        <w:t>URL</w:t>
      </w:r>
      <w:r w:rsidR="004644AB" w:rsidRPr="008B1592">
        <w:rPr>
          <w:rFonts w:eastAsia="Calibri"/>
          <w:iCs/>
          <w:lang w:eastAsia="ar-SA"/>
        </w:rPr>
        <w:t>-</w:t>
      </w:r>
      <w:r w:rsidRPr="008B1592">
        <w:rPr>
          <w:rFonts w:eastAsia="Calibri"/>
          <w:iCs/>
          <w:lang w:eastAsia="ar-SA"/>
        </w:rPr>
        <w:t>адрес</w:t>
      </w:r>
      <w:r w:rsidR="004644AB" w:rsidRPr="008B1592">
        <w:rPr>
          <w:rFonts w:eastAsia="Calibri"/>
          <w:iCs/>
          <w:lang w:eastAsia="ar-SA"/>
        </w:rPr>
        <w:t xml:space="preserve"> сервера, на котором развернут программное обеспечение. Адрес предоставляется администратором системы.</w:t>
      </w:r>
    </w:p>
    <w:p w14:paraId="3A759AE4" w14:textId="77777777" w:rsidR="00330998" w:rsidRDefault="00330998" w:rsidP="00330998">
      <w:pPr>
        <w:suppressAutoHyphens/>
        <w:spacing w:line="259" w:lineRule="auto"/>
        <w:ind w:firstLine="567"/>
        <w:rPr>
          <w:rFonts w:eastAsia="Calibri"/>
          <w:iCs/>
          <w:lang w:eastAsia="ar-SA"/>
        </w:rPr>
      </w:pPr>
    </w:p>
    <w:p w14:paraId="4CC3EAD4" w14:textId="77777777" w:rsidR="00330998" w:rsidRDefault="00330998" w:rsidP="008B1592">
      <w:pPr>
        <w:suppressAutoHyphens/>
        <w:ind w:firstLine="794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>Если пользователь не авторизован, он будет перенаправлен на стартовую страницу.</w:t>
      </w:r>
    </w:p>
    <w:p w14:paraId="1314A43B" w14:textId="77777777" w:rsidR="00330998" w:rsidRPr="00862D70" w:rsidRDefault="00330998" w:rsidP="00330998">
      <w:pPr>
        <w:suppressAutoHyphens/>
        <w:spacing w:line="259" w:lineRule="auto"/>
        <w:ind w:firstLine="567"/>
        <w:rPr>
          <w:rFonts w:eastAsia="Calibri"/>
          <w:iCs/>
          <w:lang w:eastAsia="ar-SA"/>
        </w:rPr>
      </w:pPr>
    </w:p>
    <w:p w14:paraId="281F2B9D" w14:textId="77777777" w:rsidR="004644AB" w:rsidRDefault="00330998" w:rsidP="004644AB">
      <w:pPr>
        <w:keepNext/>
        <w:suppressAutoHyphens/>
        <w:spacing w:line="259" w:lineRule="auto"/>
        <w:jc w:val="center"/>
      </w:pPr>
      <w:r>
        <w:rPr>
          <w:noProof/>
        </w:rPr>
        <w:drawing>
          <wp:inline distT="0" distB="0" distL="0" distR="0" wp14:anchorId="0B816895" wp14:editId="284EEE68">
            <wp:extent cx="5688418" cy="1673860"/>
            <wp:effectExtent l="0" t="0" r="7620" b="2540"/>
            <wp:docPr id="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81" cy="16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E24E7" w14:textId="4467A59B" w:rsidR="00330998" w:rsidRDefault="004644AB" w:rsidP="008B1592">
      <w:pPr>
        <w:pStyle w:val="a6"/>
        <w:rPr>
          <w:rFonts w:eastAsia="Calibri"/>
          <w:iCs w:val="0"/>
          <w:lang w:eastAsia="ar-SA"/>
        </w:rPr>
      </w:pPr>
      <w:r>
        <w:t xml:space="preserve">Рисунок </w:t>
      </w:r>
      <w:r w:rsidR="00F6457C">
        <w:rPr>
          <w:noProof/>
        </w:rPr>
        <w:fldChar w:fldCharType="begin"/>
      </w:r>
      <w:r w:rsidR="00F6457C">
        <w:rPr>
          <w:noProof/>
        </w:rPr>
        <w:instrText xml:space="preserve"> SEQ Рисунок \* ARABIC </w:instrText>
      </w:r>
      <w:r w:rsidR="00F6457C">
        <w:rPr>
          <w:noProof/>
        </w:rPr>
        <w:fldChar w:fldCharType="separate"/>
      </w:r>
      <w:r w:rsidR="0021735C">
        <w:rPr>
          <w:noProof/>
        </w:rPr>
        <w:t>2</w:t>
      </w:r>
      <w:r w:rsidR="00F6457C">
        <w:rPr>
          <w:noProof/>
        </w:rPr>
        <w:fldChar w:fldCharType="end"/>
      </w:r>
      <w:r>
        <w:t xml:space="preserve"> – стартовая страница ПО</w:t>
      </w:r>
    </w:p>
    <w:p w14:paraId="402A9101" w14:textId="40046441" w:rsidR="00330998" w:rsidRPr="008B1592" w:rsidRDefault="00330998" w:rsidP="008B1592">
      <w:pPr>
        <w:pStyle w:val="a3"/>
        <w:numPr>
          <w:ilvl w:val="1"/>
          <w:numId w:val="9"/>
        </w:numPr>
        <w:suppressAutoHyphens/>
        <w:ind w:left="567" w:firstLine="0"/>
        <w:rPr>
          <w:rFonts w:eastAsia="Calibri"/>
          <w:iCs/>
          <w:lang w:eastAsia="ar-SA"/>
        </w:rPr>
      </w:pPr>
      <w:r w:rsidRPr="008B1592">
        <w:rPr>
          <w:rFonts w:eastAsia="Calibri"/>
          <w:iCs/>
          <w:lang w:eastAsia="ar-SA"/>
        </w:rPr>
        <w:t>После загрузки стартовой страницы необходимо пройти авторизацию - нажмите на кнопку «Вход». В всплывающем окне необходимо ввести логин и пароль пользователя и нажать кнопку «Войти».</w:t>
      </w:r>
      <w:r w:rsidR="004644AB" w:rsidRPr="008B1592">
        <w:rPr>
          <w:rFonts w:eastAsia="Calibri"/>
          <w:iCs/>
          <w:lang w:eastAsia="ar-SA"/>
        </w:rPr>
        <w:t xml:space="preserve"> Логин и пароль для входа пользователя формируется администратором системы.</w:t>
      </w:r>
    </w:p>
    <w:p w14:paraId="3C099A19" w14:textId="77777777" w:rsidR="00330998" w:rsidRDefault="00330998" w:rsidP="00330998">
      <w:pPr>
        <w:suppressAutoHyphens/>
        <w:spacing w:line="259" w:lineRule="auto"/>
        <w:rPr>
          <w:rFonts w:eastAsia="Calibri"/>
          <w:iCs/>
          <w:lang w:eastAsia="ar-SA"/>
        </w:rPr>
      </w:pPr>
    </w:p>
    <w:p w14:paraId="30AF0059" w14:textId="77777777" w:rsidR="004644AB" w:rsidRDefault="00330998" w:rsidP="004644AB">
      <w:pPr>
        <w:keepNext/>
        <w:suppressAutoHyphens/>
        <w:spacing w:line="259" w:lineRule="auto"/>
        <w:jc w:val="center"/>
      </w:pPr>
      <w:r>
        <w:rPr>
          <w:noProof/>
        </w:rPr>
        <w:drawing>
          <wp:inline distT="0" distB="0" distL="0" distR="0" wp14:anchorId="57103F09" wp14:editId="254F27A5">
            <wp:extent cx="3439160" cy="1445260"/>
            <wp:effectExtent l="0" t="0" r="0" b="0"/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768A" w14:textId="1855BE62" w:rsidR="00330998" w:rsidRDefault="004644AB" w:rsidP="004644AB">
      <w:pPr>
        <w:pStyle w:val="a6"/>
        <w:rPr>
          <w:rFonts w:eastAsia="Calibri"/>
          <w:iCs w:val="0"/>
          <w:lang w:eastAsia="ar-SA"/>
        </w:rPr>
      </w:pPr>
      <w:r>
        <w:t xml:space="preserve">Рисунок </w:t>
      </w:r>
      <w:r w:rsidR="00F6457C">
        <w:rPr>
          <w:noProof/>
        </w:rPr>
        <w:fldChar w:fldCharType="begin"/>
      </w:r>
      <w:r w:rsidR="00F6457C">
        <w:rPr>
          <w:noProof/>
        </w:rPr>
        <w:instrText xml:space="preserve"> SEQ Рисунок \* ARABIC </w:instrText>
      </w:r>
      <w:r w:rsidR="00F6457C">
        <w:rPr>
          <w:noProof/>
        </w:rPr>
        <w:fldChar w:fldCharType="separate"/>
      </w:r>
      <w:r w:rsidR="0021735C">
        <w:rPr>
          <w:noProof/>
        </w:rPr>
        <w:t>3</w:t>
      </w:r>
      <w:r w:rsidR="00F6457C">
        <w:rPr>
          <w:noProof/>
        </w:rPr>
        <w:fldChar w:fldCharType="end"/>
      </w:r>
      <w:r>
        <w:t xml:space="preserve"> – форма авторизации пользователя</w:t>
      </w:r>
    </w:p>
    <w:p w14:paraId="6931BC40" w14:textId="4FE02DF5" w:rsidR="004644AB" w:rsidRDefault="004644AB" w:rsidP="008B1592">
      <w:pPr>
        <w:ind w:left="0"/>
        <w:rPr>
          <w:rFonts w:eastAsia="Calibri"/>
          <w:b/>
          <w:bCs/>
          <w:iCs/>
          <w:lang w:eastAsia="ar-SA"/>
        </w:rPr>
      </w:pPr>
    </w:p>
    <w:p w14:paraId="0F341B0F" w14:textId="5183FE02" w:rsidR="00330998" w:rsidRPr="004644AB" w:rsidRDefault="00330998" w:rsidP="00CA7B49">
      <w:pPr>
        <w:pStyle w:val="1"/>
        <w:numPr>
          <w:ilvl w:val="0"/>
          <w:numId w:val="3"/>
        </w:numPr>
        <w:ind w:left="567" w:firstLine="0"/>
        <w:rPr>
          <w:rFonts w:eastAsia="Calibri"/>
          <w:lang w:eastAsia="ar-SA"/>
        </w:rPr>
      </w:pPr>
      <w:bookmarkStart w:id="4" w:name="_Toc66804901"/>
      <w:r>
        <w:rPr>
          <w:rFonts w:eastAsia="Calibri"/>
          <w:lang w:eastAsia="ar-SA"/>
        </w:rPr>
        <w:lastRenderedPageBreak/>
        <w:t>Добавление исследований</w:t>
      </w:r>
      <w:bookmarkEnd w:id="4"/>
    </w:p>
    <w:p w14:paraId="5745F377" w14:textId="77777777" w:rsidR="00CA7B49" w:rsidRPr="00CA7B49" w:rsidRDefault="00CA7B49" w:rsidP="00CA7B49">
      <w:pPr>
        <w:pStyle w:val="a3"/>
        <w:numPr>
          <w:ilvl w:val="0"/>
          <w:numId w:val="8"/>
        </w:numPr>
        <w:suppressAutoHyphens/>
        <w:spacing w:line="259" w:lineRule="auto"/>
        <w:rPr>
          <w:rFonts w:eastAsia="Calibri"/>
          <w:iCs/>
          <w:vanish/>
          <w:lang w:eastAsia="ar-SA"/>
        </w:rPr>
      </w:pPr>
    </w:p>
    <w:p w14:paraId="7B6D979A" w14:textId="77777777" w:rsidR="00CA7B49" w:rsidRPr="00CA7B49" w:rsidRDefault="00CA7B49" w:rsidP="00CA7B49">
      <w:pPr>
        <w:pStyle w:val="a3"/>
        <w:numPr>
          <w:ilvl w:val="0"/>
          <w:numId w:val="8"/>
        </w:numPr>
        <w:suppressAutoHyphens/>
        <w:spacing w:line="259" w:lineRule="auto"/>
        <w:rPr>
          <w:rFonts w:eastAsia="Calibri"/>
          <w:iCs/>
          <w:vanish/>
          <w:lang w:eastAsia="ar-SA"/>
        </w:rPr>
      </w:pPr>
    </w:p>
    <w:p w14:paraId="4DB4CAA7" w14:textId="77777777" w:rsidR="00CA7B49" w:rsidRPr="00CA7B49" w:rsidRDefault="00CA7B49" w:rsidP="00CA7B49">
      <w:pPr>
        <w:pStyle w:val="a3"/>
        <w:numPr>
          <w:ilvl w:val="0"/>
          <w:numId w:val="8"/>
        </w:numPr>
        <w:suppressAutoHyphens/>
        <w:spacing w:line="259" w:lineRule="auto"/>
        <w:rPr>
          <w:rFonts w:eastAsia="Calibri"/>
          <w:iCs/>
          <w:vanish/>
          <w:lang w:eastAsia="ar-SA"/>
        </w:rPr>
      </w:pPr>
    </w:p>
    <w:p w14:paraId="5CFED900" w14:textId="365DF60B" w:rsidR="00330998" w:rsidRPr="00CA7B49" w:rsidRDefault="00330998" w:rsidP="00CA7B49">
      <w:pPr>
        <w:pStyle w:val="a3"/>
        <w:numPr>
          <w:ilvl w:val="1"/>
          <w:numId w:val="8"/>
        </w:numPr>
        <w:suppressAutoHyphens/>
        <w:spacing w:line="259" w:lineRule="auto"/>
        <w:ind w:left="567" w:firstLine="0"/>
        <w:rPr>
          <w:rFonts w:eastAsia="Calibri"/>
          <w:iCs/>
          <w:lang w:eastAsia="ar-SA"/>
        </w:rPr>
      </w:pPr>
      <w:r w:rsidRPr="00CA7B49">
        <w:rPr>
          <w:rFonts w:eastAsia="Calibri"/>
          <w:iCs/>
          <w:lang w:eastAsia="ar-SA"/>
        </w:rPr>
        <w:t>После успешной авторизации, пользователь попадает на страницу с отображением списка проведенных исследований.</w:t>
      </w:r>
    </w:p>
    <w:p w14:paraId="37D7CAF0" w14:textId="77777777" w:rsidR="00330998" w:rsidRDefault="00330998" w:rsidP="00330998">
      <w:pPr>
        <w:suppressAutoHyphens/>
        <w:spacing w:line="259" w:lineRule="auto"/>
        <w:ind w:firstLine="567"/>
        <w:rPr>
          <w:rFonts w:eastAsia="Calibri"/>
          <w:b/>
          <w:bCs/>
          <w:iCs/>
          <w:lang w:eastAsia="ar-SA"/>
        </w:rPr>
      </w:pPr>
    </w:p>
    <w:p w14:paraId="243CDB98" w14:textId="77777777" w:rsidR="004644AB" w:rsidRDefault="00330998" w:rsidP="004644AB">
      <w:pPr>
        <w:keepNext/>
        <w:suppressAutoHyphens/>
        <w:spacing w:line="259" w:lineRule="auto"/>
        <w:ind w:firstLine="567"/>
        <w:jc w:val="center"/>
      </w:pPr>
      <w:r>
        <w:rPr>
          <w:noProof/>
        </w:rPr>
        <w:drawing>
          <wp:inline distT="0" distB="0" distL="0" distR="0" wp14:anchorId="68B0A394" wp14:editId="4E99FE7F">
            <wp:extent cx="5667641" cy="2150110"/>
            <wp:effectExtent l="0" t="0" r="9525" b="2540"/>
            <wp:docPr id="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560" cy="215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FABAF" w14:textId="4CF4BD4E" w:rsidR="00330998" w:rsidRDefault="004644AB" w:rsidP="004644AB">
      <w:pPr>
        <w:pStyle w:val="a6"/>
        <w:rPr>
          <w:rFonts w:eastAsia="Calibri"/>
          <w:b/>
          <w:bCs/>
          <w:iCs w:val="0"/>
          <w:lang w:eastAsia="ar-SA"/>
        </w:rPr>
      </w:pPr>
      <w:r>
        <w:t xml:space="preserve">Рисунок </w:t>
      </w:r>
      <w:r w:rsidR="00F6457C">
        <w:rPr>
          <w:noProof/>
        </w:rPr>
        <w:fldChar w:fldCharType="begin"/>
      </w:r>
      <w:r w:rsidR="00F6457C">
        <w:rPr>
          <w:noProof/>
        </w:rPr>
        <w:instrText xml:space="preserve"> SEQ Рисунок \* ARABIC </w:instrText>
      </w:r>
      <w:r w:rsidR="00F6457C">
        <w:rPr>
          <w:noProof/>
        </w:rPr>
        <w:fldChar w:fldCharType="separate"/>
      </w:r>
      <w:r w:rsidR="0021735C">
        <w:rPr>
          <w:noProof/>
        </w:rPr>
        <w:t>4</w:t>
      </w:r>
      <w:r w:rsidR="00F6457C">
        <w:rPr>
          <w:noProof/>
        </w:rPr>
        <w:fldChar w:fldCharType="end"/>
      </w:r>
      <w:r>
        <w:t xml:space="preserve"> – отображения списка проведенных исследований</w:t>
      </w:r>
    </w:p>
    <w:p w14:paraId="71FA19D6" w14:textId="77777777" w:rsidR="00330998" w:rsidRPr="00CA7B49" w:rsidRDefault="00330998" w:rsidP="00CA7B49">
      <w:pPr>
        <w:pStyle w:val="a3"/>
        <w:numPr>
          <w:ilvl w:val="1"/>
          <w:numId w:val="8"/>
        </w:numPr>
        <w:suppressAutoHyphens/>
        <w:ind w:left="567" w:firstLine="0"/>
        <w:rPr>
          <w:rFonts w:eastAsia="Calibri"/>
          <w:iCs/>
          <w:lang w:eastAsia="ar-SA"/>
        </w:rPr>
      </w:pPr>
      <w:r w:rsidRPr="00CA7B49">
        <w:rPr>
          <w:rFonts w:eastAsia="Calibri"/>
          <w:iCs/>
          <w:lang w:eastAsia="ar-SA"/>
        </w:rPr>
        <w:t>Для добавления нового исследования необходимо нажать на кнопку «Добавить». Во всплывающем окне необходимо заполнить данные по новому исследованию и нажать на кнопку «Сохранить».</w:t>
      </w:r>
    </w:p>
    <w:p w14:paraId="22BE089A" w14:textId="77777777" w:rsidR="00330998" w:rsidRDefault="00330998" w:rsidP="00330998">
      <w:pPr>
        <w:suppressAutoHyphens/>
        <w:spacing w:line="259" w:lineRule="auto"/>
        <w:ind w:firstLine="567"/>
        <w:rPr>
          <w:rFonts w:eastAsia="Calibri"/>
          <w:iCs/>
          <w:lang w:eastAsia="ar-SA"/>
        </w:rPr>
      </w:pPr>
    </w:p>
    <w:p w14:paraId="28A11B56" w14:textId="77777777" w:rsidR="00346830" w:rsidRDefault="00330998" w:rsidP="00346830">
      <w:pPr>
        <w:keepNext/>
        <w:suppressAutoHyphens/>
        <w:spacing w:line="259" w:lineRule="auto"/>
      </w:pPr>
      <w:r>
        <w:rPr>
          <w:noProof/>
        </w:rPr>
        <w:drawing>
          <wp:inline distT="0" distB="0" distL="0" distR="0" wp14:anchorId="66D3D998" wp14:editId="7A4B2031">
            <wp:extent cx="5655945" cy="3934060"/>
            <wp:effectExtent l="0" t="0" r="1905" b="9525"/>
            <wp:docPr id="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23" cy="39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CB81C" w14:textId="1ECB3E36" w:rsidR="00330998" w:rsidRDefault="00346830" w:rsidP="00F31B1A">
      <w:pPr>
        <w:pStyle w:val="a6"/>
        <w:rPr>
          <w:rFonts w:eastAsia="Calibri"/>
          <w:iCs w:val="0"/>
          <w:lang w:eastAsia="ar-SA"/>
        </w:rPr>
      </w:pPr>
      <w:r>
        <w:t xml:space="preserve">Рисунок </w:t>
      </w:r>
      <w:r w:rsidR="00F6457C">
        <w:rPr>
          <w:noProof/>
        </w:rPr>
        <w:fldChar w:fldCharType="begin"/>
      </w:r>
      <w:r w:rsidR="00F6457C">
        <w:rPr>
          <w:noProof/>
        </w:rPr>
        <w:instrText xml:space="preserve"> SEQ Рисунок \* ARABIC </w:instrText>
      </w:r>
      <w:r w:rsidR="00F6457C">
        <w:rPr>
          <w:noProof/>
        </w:rPr>
        <w:fldChar w:fldCharType="separate"/>
      </w:r>
      <w:r w:rsidR="0021735C">
        <w:rPr>
          <w:noProof/>
        </w:rPr>
        <w:t>5</w:t>
      </w:r>
      <w:r w:rsidR="00F6457C">
        <w:rPr>
          <w:noProof/>
        </w:rPr>
        <w:fldChar w:fldCharType="end"/>
      </w:r>
      <w:r>
        <w:t xml:space="preserve"> – добавление исследования</w:t>
      </w:r>
    </w:p>
    <w:p w14:paraId="531004E7" w14:textId="77777777" w:rsidR="00330998" w:rsidRDefault="00330998" w:rsidP="00330998">
      <w:pPr>
        <w:suppressAutoHyphens/>
        <w:spacing w:line="259" w:lineRule="auto"/>
        <w:rPr>
          <w:rFonts w:eastAsia="Calibri"/>
          <w:iCs/>
          <w:lang w:eastAsia="ar-SA"/>
        </w:rPr>
      </w:pPr>
    </w:p>
    <w:p w14:paraId="28990024" w14:textId="49E094DF" w:rsidR="00330998" w:rsidRPr="00CA7B49" w:rsidRDefault="00330998" w:rsidP="00CA7B49">
      <w:pPr>
        <w:pStyle w:val="a3"/>
        <w:numPr>
          <w:ilvl w:val="1"/>
          <w:numId w:val="8"/>
        </w:numPr>
        <w:suppressAutoHyphens/>
        <w:ind w:left="567" w:firstLine="0"/>
        <w:rPr>
          <w:rFonts w:eastAsia="Calibri"/>
          <w:iCs/>
          <w:lang w:eastAsia="ar-SA"/>
        </w:rPr>
      </w:pPr>
      <w:r w:rsidRPr="00CA7B49">
        <w:rPr>
          <w:rFonts w:eastAsia="Calibri"/>
          <w:iCs/>
          <w:lang w:eastAsia="ar-SA"/>
        </w:rPr>
        <w:t xml:space="preserve">После добавления нового исследования, необходимо с помощью </w:t>
      </w:r>
      <w:r w:rsidR="00F31B1A" w:rsidRPr="00CA7B49">
        <w:rPr>
          <w:rFonts w:eastAsia="Calibri"/>
          <w:iCs/>
          <w:lang w:eastAsia="ar-SA"/>
        </w:rPr>
        <w:t xml:space="preserve">программы </w:t>
      </w:r>
      <w:r w:rsidRPr="00972F45">
        <w:rPr>
          <w:rFonts w:eastAsia="Calibri"/>
          <w:bCs/>
          <w:iCs/>
          <w:highlight w:val="yellow"/>
          <w:lang w:eastAsia="ar-SA"/>
        </w:rPr>
        <w:t xml:space="preserve">MSSQL </w:t>
      </w:r>
      <w:proofErr w:type="spellStart"/>
      <w:r w:rsidRPr="00972F45">
        <w:rPr>
          <w:rFonts w:eastAsia="Calibri"/>
          <w:bCs/>
          <w:iCs/>
          <w:highlight w:val="yellow"/>
          <w:lang w:eastAsia="ar-SA"/>
        </w:rPr>
        <w:t>Management</w:t>
      </w:r>
      <w:proofErr w:type="spellEnd"/>
      <w:r w:rsidRPr="00972F45">
        <w:rPr>
          <w:rFonts w:eastAsia="Calibri"/>
          <w:bCs/>
          <w:iCs/>
          <w:highlight w:val="yellow"/>
          <w:lang w:eastAsia="ar-SA"/>
        </w:rPr>
        <w:t xml:space="preserve"> </w:t>
      </w:r>
      <w:r w:rsidR="00F31B1A" w:rsidRPr="00972F45">
        <w:rPr>
          <w:rFonts w:eastAsia="Calibri"/>
          <w:bCs/>
          <w:iCs/>
          <w:highlight w:val="yellow"/>
          <w:lang w:val="en-US" w:eastAsia="ar-SA"/>
        </w:rPr>
        <w:t>S</w:t>
      </w:r>
      <w:proofErr w:type="spellStart"/>
      <w:r w:rsidRPr="00972F45">
        <w:rPr>
          <w:rFonts w:eastAsia="Calibri"/>
          <w:bCs/>
          <w:iCs/>
          <w:highlight w:val="yellow"/>
          <w:lang w:eastAsia="ar-SA"/>
        </w:rPr>
        <w:t>tudio</w:t>
      </w:r>
      <w:proofErr w:type="spellEnd"/>
      <w:r w:rsidRPr="00CA7B49">
        <w:rPr>
          <w:rFonts w:eastAsia="Calibri"/>
          <w:iCs/>
          <w:lang w:eastAsia="ar-SA"/>
        </w:rPr>
        <w:t xml:space="preserve"> подключиться к базе данных </w:t>
      </w:r>
      <w:proofErr w:type="spellStart"/>
      <w:r w:rsidRPr="00CA7B49">
        <w:rPr>
          <w:rFonts w:eastAsia="Calibri"/>
          <w:bCs/>
          <w:iCs/>
          <w:lang w:eastAsia="ar-SA"/>
        </w:rPr>
        <w:t>Researches</w:t>
      </w:r>
      <w:proofErr w:type="spellEnd"/>
      <w:r w:rsidRPr="00CA7B49">
        <w:rPr>
          <w:rFonts w:eastAsia="Calibri"/>
          <w:iCs/>
          <w:lang w:eastAsia="ar-SA"/>
        </w:rPr>
        <w:t xml:space="preserve"> и отредактировать таблицу </w:t>
      </w:r>
      <w:proofErr w:type="spellStart"/>
      <w:r w:rsidRPr="00CA7B49">
        <w:rPr>
          <w:rFonts w:eastAsia="Calibri"/>
          <w:bCs/>
          <w:iCs/>
          <w:lang w:eastAsia="ar-SA"/>
        </w:rPr>
        <w:t>ResearchBiologicalInstances</w:t>
      </w:r>
      <w:proofErr w:type="spellEnd"/>
      <w:r w:rsidRPr="00CA7B49">
        <w:rPr>
          <w:rFonts w:eastAsia="Calibri"/>
          <w:iCs/>
          <w:lang w:eastAsia="ar-SA"/>
        </w:rPr>
        <w:t>.</w:t>
      </w:r>
      <w:r w:rsidRPr="00CA7B49">
        <w:rPr>
          <w:rFonts w:eastAsia="Calibri"/>
          <w:b/>
          <w:bCs/>
          <w:iCs/>
          <w:lang w:eastAsia="ar-SA"/>
        </w:rPr>
        <w:t xml:space="preserve"> </w:t>
      </w:r>
      <w:r w:rsidRPr="00CA7B49">
        <w:rPr>
          <w:rFonts w:eastAsia="Calibri"/>
          <w:iCs/>
          <w:lang w:eastAsia="ar-SA"/>
        </w:rPr>
        <w:t>В открытую таблицу необходимо добавить идентификатор нового</w:t>
      </w:r>
      <w:r w:rsidRPr="00CA7B49">
        <w:rPr>
          <w:rFonts w:eastAsia="Calibri"/>
          <w:b/>
          <w:bCs/>
          <w:iCs/>
          <w:lang w:eastAsia="ar-SA"/>
        </w:rPr>
        <w:t xml:space="preserve"> </w:t>
      </w:r>
      <w:r w:rsidRPr="00CA7B49">
        <w:rPr>
          <w:rFonts w:eastAsia="Calibri"/>
          <w:iCs/>
          <w:lang w:eastAsia="ar-SA"/>
        </w:rPr>
        <w:t xml:space="preserve">исследования, а также идентификатор биологического экземпляра из базы данных </w:t>
      </w:r>
      <w:proofErr w:type="spellStart"/>
      <w:r w:rsidRPr="00CA7B49">
        <w:rPr>
          <w:rFonts w:eastAsia="Calibri"/>
          <w:bCs/>
          <w:iCs/>
          <w:lang w:eastAsia="ar-SA"/>
        </w:rPr>
        <w:t>BiologicalSystematics</w:t>
      </w:r>
      <w:proofErr w:type="spellEnd"/>
      <w:r w:rsidRPr="00CA7B49">
        <w:rPr>
          <w:rFonts w:eastAsia="Calibri"/>
          <w:iCs/>
          <w:lang w:eastAsia="ar-SA"/>
        </w:rPr>
        <w:t>.</w:t>
      </w:r>
    </w:p>
    <w:p w14:paraId="10A71FFA" w14:textId="77777777" w:rsidR="00330998" w:rsidRDefault="00330998" w:rsidP="00330998">
      <w:pPr>
        <w:suppressAutoHyphens/>
        <w:spacing w:line="259" w:lineRule="auto"/>
        <w:ind w:firstLine="567"/>
        <w:rPr>
          <w:rFonts w:eastAsia="Calibri"/>
          <w:iCs/>
          <w:lang w:eastAsia="ar-SA"/>
        </w:rPr>
      </w:pPr>
    </w:p>
    <w:p w14:paraId="1FA23CA9" w14:textId="77777777" w:rsidR="00F31B1A" w:rsidRDefault="00330998" w:rsidP="00F31B1A">
      <w:pPr>
        <w:keepNext/>
        <w:suppressAutoHyphens/>
        <w:spacing w:line="259" w:lineRule="auto"/>
        <w:jc w:val="center"/>
      </w:pPr>
      <w:r>
        <w:rPr>
          <w:noProof/>
        </w:rPr>
        <w:drawing>
          <wp:inline distT="0" distB="0" distL="0" distR="0" wp14:anchorId="4C512509" wp14:editId="285C074C">
            <wp:extent cx="5656521" cy="407035"/>
            <wp:effectExtent l="0" t="0" r="1905" b="0"/>
            <wp:docPr id="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57" cy="40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6474" w14:textId="7281133E" w:rsidR="00330998" w:rsidRDefault="00F31B1A" w:rsidP="00F31B1A">
      <w:pPr>
        <w:pStyle w:val="a6"/>
        <w:rPr>
          <w:rFonts w:eastAsia="Calibri"/>
          <w:iCs w:val="0"/>
          <w:lang w:eastAsia="ar-SA"/>
        </w:rPr>
      </w:pPr>
      <w:r>
        <w:t xml:space="preserve">Рисунок </w:t>
      </w:r>
      <w:r w:rsidR="00F6457C">
        <w:rPr>
          <w:noProof/>
        </w:rPr>
        <w:fldChar w:fldCharType="begin"/>
      </w:r>
      <w:r w:rsidR="00F6457C">
        <w:rPr>
          <w:noProof/>
        </w:rPr>
        <w:instrText xml:space="preserve"> SEQ Рисунок \* ARABIC </w:instrText>
      </w:r>
      <w:r w:rsidR="00F6457C">
        <w:rPr>
          <w:noProof/>
        </w:rPr>
        <w:fldChar w:fldCharType="separate"/>
      </w:r>
      <w:r w:rsidR="0021735C">
        <w:rPr>
          <w:noProof/>
        </w:rPr>
        <w:t>6</w:t>
      </w:r>
      <w:r w:rsidR="00F6457C">
        <w:rPr>
          <w:noProof/>
        </w:rPr>
        <w:fldChar w:fldCharType="end"/>
      </w:r>
      <w:r w:rsidRPr="00F31B1A">
        <w:t xml:space="preserve"> –</w:t>
      </w:r>
      <w:r>
        <w:t xml:space="preserve"> добавление данных в таблицу </w:t>
      </w:r>
      <w:proofErr w:type="spellStart"/>
      <w:r w:rsidRPr="00B36B0E">
        <w:t>ResearchBiologicalInstances</w:t>
      </w:r>
      <w:proofErr w:type="spellEnd"/>
    </w:p>
    <w:p w14:paraId="03549D8C" w14:textId="77777777" w:rsidR="00330998" w:rsidRDefault="00330998" w:rsidP="00330998">
      <w:pPr>
        <w:suppressAutoHyphens/>
        <w:spacing w:line="259" w:lineRule="auto"/>
        <w:ind w:firstLine="567"/>
        <w:rPr>
          <w:rFonts w:eastAsia="Calibri"/>
          <w:iCs/>
          <w:lang w:eastAsia="ar-SA"/>
        </w:rPr>
      </w:pPr>
    </w:p>
    <w:p w14:paraId="609C7EA5" w14:textId="1F2273B0" w:rsidR="00F31B1A" w:rsidRDefault="00330998" w:rsidP="004C0263">
      <w:pPr>
        <w:pStyle w:val="a3"/>
        <w:numPr>
          <w:ilvl w:val="1"/>
          <w:numId w:val="8"/>
        </w:numPr>
        <w:suppressAutoHyphens/>
        <w:ind w:left="567" w:firstLine="0"/>
        <w:rPr>
          <w:noProof/>
        </w:rPr>
      </w:pPr>
      <w:r w:rsidRPr="004C0263">
        <w:rPr>
          <w:rFonts w:eastAsia="Calibri"/>
          <w:iCs/>
          <w:lang w:eastAsia="ar-SA"/>
        </w:rPr>
        <w:t xml:space="preserve">Для загрузки фотоматериалов необходимо с помощью </w:t>
      </w:r>
      <w:proofErr w:type="spellStart"/>
      <w:r w:rsidRPr="004C0263">
        <w:rPr>
          <w:rFonts w:eastAsia="Calibri"/>
          <w:bCs/>
          <w:iCs/>
          <w:lang w:eastAsia="ar-SA"/>
        </w:rPr>
        <w:t>Ftp</w:t>
      </w:r>
      <w:proofErr w:type="spellEnd"/>
      <w:r w:rsidRPr="004C0263">
        <w:rPr>
          <w:rFonts w:eastAsia="Calibri"/>
          <w:bCs/>
          <w:iCs/>
          <w:lang w:eastAsia="ar-SA"/>
        </w:rPr>
        <w:t>-клиента</w:t>
      </w:r>
      <w:r w:rsidRPr="004C0263">
        <w:rPr>
          <w:rFonts w:eastAsia="Calibri"/>
          <w:iCs/>
          <w:lang w:eastAsia="ar-SA"/>
        </w:rPr>
        <w:t xml:space="preserve"> подключиться к </w:t>
      </w:r>
      <w:proofErr w:type="spellStart"/>
      <w:r w:rsidRPr="004C0263">
        <w:rPr>
          <w:rFonts w:eastAsia="Calibri"/>
          <w:bCs/>
          <w:iCs/>
          <w:lang w:eastAsia="ar-SA"/>
        </w:rPr>
        <w:t>Ftp</w:t>
      </w:r>
      <w:proofErr w:type="spellEnd"/>
      <w:r w:rsidRPr="004C0263">
        <w:rPr>
          <w:rFonts w:eastAsia="Calibri"/>
          <w:bCs/>
          <w:iCs/>
          <w:lang w:eastAsia="ar-SA"/>
        </w:rPr>
        <w:t>-серверу</w:t>
      </w:r>
      <w:r w:rsidRPr="004C0263">
        <w:rPr>
          <w:rFonts w:eastAsia="Calibri"/>
          <w:b/>
          <w:bCs/>
          <w:iCs/>
          <w:lang w:eastAsia="ar-SA"/>
        </w:rPr>
        <w:t xml:space="preserve"> </w:t>
      </w:r>
      <w:r w:rsidRPr="004C0263">
        <w:rPr>
          <w:rFonts w:eastAsia="Calibri"/>
          <w:iCs/>
          <w:lang w:eastAsia="ar-SA"/>
        </w:rPr>
        <w:t>и создать папку с идентификатором исследования,</w:t>
      </w:r>
      <w:r w:rsidRPr="004C0263">
        <w:rPr>
          <w:rFonts w:eastAsia="Calibri"/>
          <w:b/>
          <w:bCs/>
          <w:iCs/>
          <w:lang w:eastAsia="ar-SA"/>
        </w:rPr>
        <w:t xml:space="preserve"> </w:t>
      </w:r>
      <w:r w:rsidRPr="004C0263">
        <w:rPr>
          <w:rFonts w:eastAsia="Calibri"/>
          <w:iCs/>
          <w:lang w:eastAsia="ar-SA"/>
        </w:rPr>
        <w:t>в которую будут загружаться</w:t>
      </w:r>
      <w:r w:rsidRPr="004C0263">
        <w:rPr>
          <w:rFonts w:eastAsia="Calibri"/>
          <w:b/>
          <w:bCs/>
          <w:iCs/>
          <w:lang w:eastAsia="ar-SA"/>
        </w:rPr>
        <w:t xml:space="preserve"> </w:t>
      </w:r>
      <w:r w:rsidRPr="004C0263">
        <w:rPr>
          <w:rFonts w:eastAsia="Calibri"/>
          <w:iCs/>
          <w:lang w:eastAsia="ar-SA"/>
        </w:rPr>
        <w:t>исходные фото-данные исследований.</w:t>
      </w:r>
      <w:r w:rsidR="00F31B1A" w:rsidRPr="00F31B1A">
        <w:rPr>
          <w:noProof/>
        </w:rPr>
        <w:t xml:space="preserve"> </w:t>
      </w:r>
    </w:p>
    <w:p w14:paraId="007493FC" w14:textId="77777777" w:rsidR="00F31B1A" w:rsidRDefault="00F31B1A" w:rsidP="00F31B1A">
      <w:pPr>
        <w:keepNext/>
        <w:suppressAutoHyphens/>
        <w:spacing w:line="259" w:lineRule="auto"/>
        <w:ind w:firstLine="567"/>
        <w:jc w:val="center"/>
      </w:pPr>
      <w:r>
        <w:rPr>
          <w:noProof/>
        </w:rPr>
        <w:drawing>
          <wp:inline distT="0" distB="0" distL="0" distR="0" wp14:anchorId="6BCDEC72" wp14:editId="5B972D20">
            <wp:extent cx="5421203" cy="4061638"/>
            <wp:effectExtent l="0" t="0" r="8255" b="0"/>
            <wp:docPr id="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80" cy="412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ABC8" w14:textId="4D424728" w:rsidR="00330998" w:rsidRDefault="00F31B1A" w:rsidP="00F31B1A">
      <w:pPr>
        <w:pStyle w:val="a6"/>
        <w:rPr>
          <w:rFonts w:eastAsia="Calibri"/>
          <w:iCs w:val="0"/>
          <w:lang w:eastAsia="ar-SA"/>
        </w:rPr>
        <w:sectPr w:rsidR="00330998" w:rsidSect="00667A41">
          <w:footerReference w:type="default" r:id="rId15"/>
          <w:pgSz w:w="11906" w:h="16838"/>
          <w:pgMar w:top="847" w:right="840" w:bottom="145" w:left="1420" w:header="567" w:footer="567" w:gutter="0"/>
          <w:cols w:space="720"/>
          <w:formProt w:val="0"/>
          <w:docGrid w:linePitch="326"/>
        </w:sectPr>
      </w:pPr>
      <w:r>
        <w:t xml:space="preserve">Рисунок </w:t>
      </w:r>
      <w:r w:rsidR="00F6457C">
        <w:rPr>
          <w:noProof/>
        </w:rPr>
        <w:fldChar w:fldCharType="begin"/>
      </w:r>
      <w:r w:rsidR="00F6457C">
        <w:rPr>
          <w:noProof/>
        </w:rPr>
        <w:instrText xml:space="preserve"> SEQ Рисунок \* ARABIC </w:instrText>
      </w:r>
      <w:r w:rsidR="00F6457C">
        <w:rPr>
          <w:noProof/>
        </w:rPr>
        <w:fldChar w:fldCharType="separate"/>
      </w:r>
      <w:r w:rsidR="0021735C">
        <w:rPr>
          <w:noProof/>
        </w:rPr>
        <w:t>7</w:t>
      </w:r>
      <w:r w:rsidR="00F6457C">
        <w:rPr>
          <w:noProof/>
        </w:rPr>
        <w:fldChar w:fldCharType="end"/>
      </w:r>
      <w:r>
        <w:t xml:space="preserve"> – загрузка материалов исследовани</w:t>
      </w:r>
      <w:r w:rsidR="007114F3">
        <w:t>я</w:t>
      </w:r>
    </w:p>
    <w:p w14:paraId="653F4FE0" w14:textId="77777777" w:rsidR="00330998" w:rsidRDefault="00330998" w:rsidP="007114F3">
      <w:pPr>
        <w:suppressAutoHyphens/>
        <w:spacing w:line="259" w:lineRule="auto"/>
        <w:ind w:left="0"/>
        <w:rPr>
          <w:rFonts w:eastAsia="Calibri"/>
          <w:iCs/>
          <w:lang w:eastAsia="ar-SA"/>
        </w:rPr>
      </w:pPr>
    </w:p>
    <w:p w14:paraId="48E8385D" w14:textId="5335EE8D" w:rsidR="00330998" w:rsidRDefault="00330998" w:rsidP="001B38CD">
      <w:pPr>
        <w:suppressAutoHyphens/>
        <w:ind w:firstLine="794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 xml:space="preserve">В течении 30 минут после закачки файла на сервер, сервис </w:t>
      </w:r>
      <w:proofErr w:type="spellStart"/>
      <w:r w:rsidRPr="00862D70">
        <w:rPr>
          <w:rFonts w:eastAsia="Calibri"/>
          <w:bCs/>
          <w:iCs/>
          <w:lang w:eastAsia="ar-SA"/>
        </w:rPr>
        <w:t>Daemon</w:t>
      </w:r>
      <w:proofErr w:type="spellEnd"/>
      <w:r>
        <w:rPr>
          <w:rFonts w:eastAsia="Calibri"/>
          <w:iCs/>
          <w:lang w:eastAsia="ar-SA"/>
        </w:rPr>
        <w:t xml:space="preserve"> загрузит фотоматериал в сервис файлов, после чего удалит их с </w:t>
      </w:r>
      <w:proofErr w:type="spellStart"/>
      <w:r w:rsidRPr="00862D70">
        <w:rPr>
          <w:rFonts w:eastAsia="Calibri"/>
          <w:bCs/>
          <w:iCs/>
          <w:lang w:eastAsia="ar-SA"/>
        </w:rPr>
        <w:t>Ftp</w:t>
      </w:r>
      <w:proofErr w:type="spellEnd"/>
      <w:r w:rsidRPr="00862D70">
        <w:rPr>
          <w:rFonts w:eastAsia="Calibri"/>
          <w:bCs/>
          <w:iCs/>
          <w:lang w:eastAsia="ar-SA"/>
        </w:rPr>
        <w:t>-сервера</w:t>
      </w:r>
      <w:r>
        <w:rPr>
          <w:rFonts w:eastAsia="Calibri"/>
          <w:iCs/>
          <w:lang w:eastAsia="ar-SA"/>
        </w:rPr>
        <w:t>.</w:t>
      </w:r>
    </w:p>
    <w:p w14:paraId="0FC72885" w14:textId="77777777" w:rsidR="00330998" w:rsidRDefault="00330998" w:rsidP="00330998">
      <w:pPr>
        <w:suppressAutoHyphens/>
        <w:spacing w:line="259" w:lineRule="auto"/>
        <w:ind w:firstLine="567"/>
        <w:rPr>
          <w:rFonts w:eastAsia="Calibri"/>
          <w:iCs/>
          <w:lang w:eastAsia="ar-SA"/>
        </w:rPr>
      </w:pPr>
    </w:p>
    <w:p w14:paraId="666A3CE6" w14:textId="79A524AE" w:rsidR="00330998" w:rsidRPr="00245FC3" w:rsidRDefault="00330998" w:rsidP="001B38CD">
      <w:pPr>
        <w:pStyle w:val="a3"/>
        <w:numPr>
          <w:ilvl w:val="1"/>
          <w:numId w:val="8"/>
        </w:numPr>
        <w:suppressAutoHyphens/>
        <w:ind w:left="567" w:firstLine="0"/>
        <w:rPr>
          <w:rFonts w:eastAsia="Calibri"/>
          <w:iCs/>
          <w:lang w:eastAsia="ar-SA"/>
        </w:rPr>
      </w:pPr>
      <w:r w:rsidRPr="00245FC3">
        <w:rPr>
          <w:rFonts w:eastAsia="Calibri"/>
          <w:iCs/>
          <w:lang w:eastAsia="ar-SA"/>
        </w:rPr>
        <w:t xml:space="preserve">После того как все фотоматериалы были загружены, необходимо </w:t>
      </w:r>
      <w:r w:rsidRPr="00972F45">
        <w:rPr>
          <w:rFonts w:eastAsia="Calibri"/>
          <w:iCs/>
          <w:highlight w:val="yellow"/>
          <w:lang w:eastAsia="ar-SA"/>
        </w:rPr>
        <w:t xml:space="preserve">средствами </w:t>
      </w:r>
      <w:r w:rsidRPr="00972F45">
        <w:rPr>
          <w:rFonts w:eastAsia="Calibri"/>
          <w:bCs/>
          <w:iCs/>
          <w:highlight w:val="yellow"/>
          <w:lang w:eastAsia="ar-SA"/>
        </w:rPr>
        <w:t>MSSQL</w:t>
      </w:r>
      <w:r w:rsidRPr="00972F45">
        <w:rPr>
          <w:rFonts w:eastAsia="Calibri"/>
          <w:iCs/>
          <w:highlight w:val="yellow"/>
          <w:lang w:eastAsia="ar-SA"/>
        </w:rPr>
        <w:t xml:space="preserve"> </w:t>
      </w:r>
      <w:proofErr w:type="spellStart"/>
      <w:r w:rsidRPr="00972F45">
        <w:rPr>
          <w:rFonts w:eastAsia="Calibri"/>
          <w:bCs/>
          <w:iCs/>
          <w:highlight w:val="yellow"/>
          <w:lang w:eastAsia="ar-SA"/>
        </w:rPr>
        <w:t>Management</w:t>
      </w:r>
      <w:proofErr w:type="spellEnd"/>
      <w:r w:rsidRPr="00972F45">
        <w:rPr>
          <w:rFonts w:eastAsia="Calibri"/>
          <w:bCs/>
          <w:iCs/>
          <w:highlight w:val="yellow"/>
          <w:lang w:eastAsia="ar-SA"/>
        </w:rPr>
        <w:t xml:space="preserve"> </w:t>
      </w:r>
      <w:r w:rsidR="00245FC3" w:rsidRPr="00972F45">
        <w:rPr>
          <w:rFonts w:eastAsia="Calibri"/>
          <w:bCs/>
          <w:iCs/>
          <w:highlight w:val="yellow"/>
          <w:lang w:val="en-US" w:eastAsia="ar-SA"/>
        </w:rPr>
        <w:t>S</w:t>
      </w:r>
      <w:proofErr w:type="spellStart"/>
      <w:r w:rsidRPr="00972F45">
        <w:rPr>
          <w:rFonts w:eastAsia="Calibri"/>
          <w:bCs/>
          <w:iCs/>
          <w:highlight w:val="yellow"/>
          <w:lang w:eastAsia="ar-SA"/>
        </w:rPr>
        <w:t>tudio</w:t>
      </w:r>
      <w:proofErr w:type="spellEnd"/>
      <w:r w:rsidRPr="00245FC3">
        <w:rPr>
          <w:rFonts w:eastAsia="Calibri"/>
          <w:b/>
          <w:bCs/>
          <w:iCs/>
          <w:lang w:eastAsia="ar-SA"/>
        </w:rPr>
        <w:t xml:space="preserve"> </w:t>
      </w:r>
      <w:r w:rsidRPr="00245FC3">
        <w:rPr>
          <w:rFonts w:eastAsia="Calibri"/>
          <w:iCs/>
          <w:lang w:eastAsia="ar-SA"/>
        </w:rPr>
        <w:t>таблице</w:t>
      </w:r>
      <w:r w:rsidRPr="00245FC3">
        <w:rPr>
          <w:rFonts w:eastAsia="Calibri"/>
          <w:bCs/>
          <w:iCs/>
          <w:lang w:eastAsia="ar-SA"/>
        </w:rPr>
        <w:t xml:space="preserve"> </w:t>
      </w:r>
      <w:proofErr w:type="spellStart"/>
      <w:r w:rsidRPr="00245FC3">
        <w:rPr>
          <w:rFonts w:eastAsia="Calibri"/>
          <w:bCs/>
          <w:iCs/>
          <w:lang w:eastAsia="ar-SA"/>
        </w:rPr>
        <w:t>Researches</w:t>
      </w:r>
      <w:proofErr w:type="spellEnd"/>
      <w:r w:rsidRPr="00245FC3">
        <w:rPr>
          <w:rFonts w:eastAsia="Calibri"/>
          <w:iCs/>
          <w:lang w:eastAsia="ar-SA"/>
        </w:rPr>
        <w:t>,</w:t>
      </w:r>
      <w:r w:rsidRPr="00245FC3">
        <w:rPr>
          <w:rFonts w:eastAsia="Calibri"/>
          <w:b/>
          <w:bCs/>
          <w:iCs/>
          <w:lang w:eastAsia="ar-SA"/>
        </w:rPr>
        <w:t xml:space="preserve"> </w:t>
      </w:r>
      <w:r w:rsidRPr="00245FC3">
        <w:rPr>
          <w:rFonts w:eastAsia="Calibri"/>
          <w:iCs/>
          <w:lang w:eastAsia="ar-SA"/>
        </w:rPr>
        <w:t>для нового исследования,</w:t>
      </w:r>
      <w:r w:rsidRPr="00245FC3">
        <w:rPr>
          <w:rFonts w:eastAsia="Calibri"/>
          <w:b/>
          <w:bCs/>
          <w:iCs/>
          <w:lang w:eastAsia="ar-SA"/>
        </w:rPr>
        <w:t xml:space="preserve"> </w:t>
      </w:r>
      <w:r w:rsidRPr="00245FC3">
        <w:rPr>
          <w:rFonts w:eastAsia="Calibri"/>
          <w:iCs/>
          <w:lang w:eastAsia="ar-SA"/>
        </w:rPr>
        <w:t>поменять статус с</w:t>
      </w:r>
      <w:r w:rsidRPr="00245FC3">
        <w:rPr>
          <w:rFonts w:eastAsia="Calibri"/>
          <w:b/>
          <w:bCs/>
          <w:iCs/>
          <w:lang w:eastAsia="ar-SA"/>
        </w:rPr>
        <w:t xml:space="preserve"> </w:t>
      </w:r>
      <w:r w:rsidRPr="00245FC3">
        <w:rPr>
          <w:rFonts w:eastAsia="Calibri"/>
          <w:iCs/>
          <w:lang w:eastAsia="ar-SA"/>
        </w:rPr>
        <w:t>1</w:t>
      </w:r>
      <w:r w:rsidRPr="00245FC3">
        <w:rPr>
          <w:rFonts w:eastAsia="Calibri"/>
          <w:b/>
          <w:bCs/>
          <w:iCs/>
          <w:lang w:eastAsia="ar-SA"/>
        </w:rPr>
        <w:t xml:space="preserve"> </w:t>
      </w:r>
      <w:r w:rsidRPr="00245FC3">
        <w:rPr>
          <w:rFonts w:eastAsia="Calibri"/>
          <w:iCs/>
          <w:lang w:eastAsia="ar-SA"/>
        </w:rPr>
        <w:t>на</w:t>
      </w:r>
      <w:r w:rsidRPr="00245FC3">
        <w:rPr>
          <w:rFonts w:eastAsia="Calibri"/>
          <w:b/>
          <w:bCs/>
          <w:iCs/>
          <w:lang w:eastAsia="ar-SA"/>
        </w:rPr>
        <w:t xml:space="preserve"> </w:t>
      </w:r>
      <w:r w:rsidRPr="00245FC3">
        <w:rPr>
          <w:rFonts w:eastAsia="Calibri"/>
          <w:iCs/>
          <w:lang w:eastAsia="ar-SA"/>
        </w:rPr>
        <w:t>2.</w:t>
      </w:r>
    </w:p>
    <w:p w14:paraId="14AF2171" w14:textId="77777777" w:rsidR="00330998" w:rsidRDefault="00330998" w:rsidP="00330998">
      <w:pPr>
        <w:suppressAutoHyphens/>
        <w:spacing w:line="259" w:lineRule="auto"/>
        <w:ind w:firstLine="567"/>
        <w:rPr>
          <w:rFonts w:eastAsia="Calibri"/>
          <w:iCs/>
          <w:lang w:eastAsia="ar-SA"/>
        </w:rPr>
      </w:pPr>
    </w:p>
    <w:p w14:paraId="7A7042B2" w14:textId="77777777" w:rsidR="00245FC3" w:rsidRDefault="00330998" w:rsidP="00245FC3">
      <w:pPr>
        <w:keepNext/>
        <w:suppressAutoHyphens/>
        <w:spacing w:line="259" w:lineRule="auto"/>
        <w:jc w:val="center"/>
      </w:pPr>
      <w:r>
        <w:rPr>
          <w:noProof/>
        </w:rPr>
        <w:drawing>
          <wp:inline distT="0" distB="0" distL="0" distR="0" wp14:anchorId="65F9A7AB" wp14:editId="4E3F097D">
            <wp:extent cx="5443870" cy="266700"/>
            <wp:effectExtent l="0" t="0" r="4445" b="0"/>
            <wp:docPr id="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7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B8846" w14:textId="7CAF13BB" w:rsidR="00330998" w:rsidRDefault="00245FC3" w:rsidP="00245FC3">
      <w:pPr>
        <w:pStyle w:val="a6"/>
        <w:rPr>
          <w:rFonts w:eastAsia="Calibri"/>
          <w:iCs w:val="0"/>
          <w:lang w:eastAsia="ar-SA"/>
        </w:rPr>
      </w:pPr>
      <w:r>
        <w:t xml:space="preserve">Рисунок </w:t>
      </w:r>
      <w:r w:rsidR="007B7F83">
        <w:rPr>
          <w:noProof/>
        </w:rPr>
        <w:fldChar w:fldCharType="begin"/>
      </w:r>
      <w:r w:rsidR="007B7F83">
        <w:rPr>
          <w:noProof/>
        </w:rPr>
        <w:instrText xml:space="preserve"> SEQ Рисунок \* ARABIC </w:instrText>
      </w:r>
      <w:r w:rsidR="007B7F83">
        <w:rPr>
          <w:noProof/>
        </w:rPr>
        <w:fldChar w:fldCharType="separate"/>
      </w:r>
      <w:r w:rsidR="0021735C">
        <w:rPr>
          <w:noProof/>
        </w:rPr>
        <w:t>8</w:t>
      </w:r>
      <w:r w:rsidR="007B7F83">
        <w:rPr>
          <w:noProof/>
        </w:rPr>
        <w:fldChar w:fldCharType="end"/>
      </w:r>
      <w:r>
        <w:t xml:space="preserve"> – замена статуса в таблице </w:t>
      </w:r>
      <w:r>
        <w:rPr>
          <w:lang w:val="en-US"/>
        </w:rPr>
        <w:t>Researches</w:t>
      </w:r>
    </w:p>
    <w:p w14:paraId="30A87F73" w14:textId="20EDC809" w:rsidR="00330998" w:rsidRDefault="00330998" w:rsidP="001B38CD">
      <w:pPr>
        <w:suppressAutoHyphens/>
        <w:ind w:firstLine="794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>После обработки фотоматериалов на странице интерфейсов исследования поменяется статус на «Готово».</w:t>
      </w:r>
    </w:p>
    <w:p w14:paraId="0DD9D138" w14:textId="020146EA" w:rsidR="005215F3" w:rsidRDefault="005215F3" w:rsidP="005215F3">
      <w:pPr>
        <w:pStyle w:val="1"/>
        <w:numPr>
          <w:ilvl w:val="0"/>
          <w:numId w:val="3"/>
        </w:numPr>
        <w:ind w:left="0" w:firstLine="567"/>
        <w:rPr>
          <w:rFonts w:eastAsia="Calibri"/>
          <w:lang w:eastAsia="ar-SA"/>
        </w:rPr>
      </w:pPr>
      <w:bookmarkStart w:id="5" w:name="_Toc66804902"/>
      <w:r>
        <w:rPr>
          <w:rFonts w:eastAsia="Calibri"/>
          <w:lang w:eastAsia="ar-SA"/>
        </w:rPr>
        <w:t>Просмотр результатов исследований</w:t>
      </w:r>
      <w:bookmarkEnd w:id="5"/>
    </w:p>
    <w:p w14:paraId="77E1D634" w14:textId="77777777" w:rsidR="00B868F3" w:rsidRPr="00B868F3" w:rsidRDefault="00B868F3" w:rsidP="00B868F3">
      <w:pPr>
        <w:pStyle w:val="a3"/>
        <w:numPr>
          <w:ilvl w:val="0"/>
          <w:numId w:val="8"/>
        </w:numPr>
        <w:suppressAutoHyphens/>
        <w:rPr>
          <w:rFonts w:eastAsia="Calibri"/>
          <w:iCs/>
          <w:vanish/>
          <w:lang w:eastAsia="ar-SA"/>
        </w:rPr>
      </w:pPr>
    </w:p>
    <w:p w14:paraId="4B2E3B8A" w14:textId="06A15FB8" w:rsidR="00330998" w:rsidRPr="00245FC3" w:rsidRDefault="00330998" w:rsidP="00B868F3">
      <w:pPr>
        <w:pStyle w:val="a3"/>
        <w:numPr>
          <w:ilvl w:val="1"/>
          <w:numId w:val="8"/>
        </w:numPr>
        <w:suppressAutoHyphens/>
        <w:ind w:left="567" w:firstLine="0"/>
        <w:rPr>
          <w:rFonts w:eastAsia="Calibri"/>
          <w:iCs/>
          <w:lang w:eastAsia="ar-SA"/>
        </w:rPr>
      </w:pPr>
      <w:r w:rsidRPr="00245FC3">
        <w:rPr>
          <w:rFonts w:eastAsia="Calibri"/>
          <w:iCs/>
          <w:lang w:eastAsia="ar-SA"/>
        </w:rPr>
        <w:t>Для просмотра результатов исследования необходимо слева в меню выбрать «Отчет».</w:t>
      </w:r>
    </w:p>
    <w:p w14:paraId="4473AFFC" w14:textId="77777777" w:rsidR="00245FC3" w:rsidRDefault="00330998" w:rsidP="00C66B33">
      <w:pPr>
        <w:keepNext/>
        <w:suppressAutoHyphens/>
        <w:spacing w:line="259" w:lineRule="auto"/>
        <w:ind w:left="0"/>
        <w:jc w:val="center"/>
      </w:pPr>
      <w:r>
        <w:rPr>
          <w:noProof/>
        </w:rPr>
        <w:drawing>
          <wp:inline distT="0" distB="0" distL="0" distR="0" wp14:anchorId="36CE56A8" wp14:editId="24DF2CBF">
            <wp:extent cx="2572385" cy="1705610"/>
            <wp:effectExtent l="0" t="0" r="0" b="0"/>
            <wp:docPr id="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FB07" w14:textId="0E568D5F" w:rsidR="00330998" w:rsidRPr="00C66B33" w:rsidRDefault="00245FC3" w:rsidP="00C66B33">
      <w:pPr>
        <w:pStyle w:val="a6"/>
        <w:rPr>
          <w:rFonts w:eastAsia="Calibri"/>
          <w:iCs w:val="0"/>
          <w:lang w:eastAsia="ar-SA"/>
        </w:rPr>
      </w:pPr>
      <w:r>
        <w:t xml:space="preserve">Рисунок </w:t>
      </w:r>
      <w:r w:rsidR="007B7F83">
        <w:rPr>
          <w:noProof/>
        </w:rPr>
        <w:fldChar w:fldCharType="begin"/>
      </w:r>
      <w:r w:rsidR="007B7F83">
        <w:rPr>
          <w:noProof/>
        </w:rPr>
        <w:instrText xml:space="preserve"> SEQ Рисунок \* ARABIC </w:instrText>
      </w:r>
      <w:r w:rsidR="007B7F83">
        <w:rPr>
          <w:noProof/>
        </w:rPr>
        <w:fldChar w:fldCharType="separate"/>
      </w:r>
      <w:r w:rsidR="0021735C">
        <w:rPr>
          <w:noProof/>
        </w:rPr>
        <w:t>9</w:t>
      </w:r>
      <w:r w:rsidR="007B7F83">
        <w:rPr>
          <w:noProof/>
        </w:rPr>
        <w:fldChar w:fldCharType="end"/>
      </w:r>
      <w:r w:rsidRPr="00C66B33">
        <w:t xml:space="preserve"> – </w:t>
      </w:r>
      <w:r>
        <w:t>переход во вкладку "Отчет"</w:t>
      </w:r>
    </w:p>
    <w:p w14:paraId="439D1755" w14:textId="77777777" w:rsidR="00330998" w:rsidRPr="00C66B33" w:rsidRDefault="00330998" w:rsidP="00C66B33">
      <w:pPr>
        <w:pStyle w:val="a3"/>
        <w:numPr>
          <w:ilvl w:val="1"/>
          <w:numId w:val="8"/>
        </w:numPr>
        <w:suppressAutoHyphens/>
        <w:ind w:left="567" w:firstLine="0"/>
        <w:rPr>
          <w:rFonts w:eastAsia="Calibri"/>
          <w:iCs/>
          <w:lang w:eastAsia="ar-SA"/>
        </w:rPr>
      </w:pPr>
      <w:r w:rsidRPr="00C66B33">
        <w:rPr>
          <w:rFonts w:eastAsia="Calibri"/>
          <w:iCs/>
          <w:lang w:eastAsia="ar-SA"/>
        </w:rPr>
        <w:t>В форме построения отчета необходимо выбрать исследование для работы и задать необходимые даты и точность. Далее необходимо нажать на кнопку «Построить отчет».</w:t>
      </w:r>
    </w:p>
    <w:p w14:paraId="4137AFD5" w14:textId="77777777" w:rsidR="005215F3" w:rsidRDefault="00330998" w:rsidP="005215F3">
      <w:pPr>
        <w:keepNext/>
        <w:suppressAutoHyphens/>
        <w:spacing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20C45A54" wp14:editId="0A97F4EF">
            <wp:extent cx="5911525" cy="1987550"/>
            <wp:effectExtent l="0" t="0" r="0" b="0"/>
            <wp:docPr id="1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071" cy="198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95BDC" w14:textId="2833770D" w:rsidR="00330998" w:rsidRDefault="005215F3" w:rsidP="005215F3">
      <w:pPr>
        <w:pStyle w:val="a6"/>
        <w:rPr>
          <w:rFonts w:eastAsia="Calibri"/>
          <w:iCs w:val="0"/>
          <w:lang w:eastAsia="ar-SA"/>
        </w:rPr>
      </w:pPr>
      <w:r>
        <w:t xml:space="preserve">Рисунок </w:t>
      </w:r>
      <w:r w:rsidR="007B7F83">
        <w:rPr>
          <w:noProof/>
        </w:rPr>
        <w:fldChar w:fldCharType="begin"/>
      </w:r>
      <w:r w:rsidR="007B7F83">
        <w:rPr>
          <w:noProof/>
        </w:rPr>
        <w:instrText xml:space="preserve"> SEQ Рисунок \* ARABIC </w:instrText>
      </w:r>
      <w:r w:rsidR="007B7F83">
        <w:rPr>
          <w:noProof/>
        </w:rPr>
        <w:fldChar w:fldCharType="separate"/>
      </w:r>
      <w:r w:rsidR="0021735C">
        <w:rPr>
          <w:noProof/>
        </w:rPr>
        <w:t>10</w:t>
      </w:r>
      <w:r w:rsidR="007B7F83">
        <w:rPr>
          <w:noProof/>
        </w:rPr>
        <w:fldChar w:fldCharType="end"/>
      </w:r>
      <w:r>
        <w:t xml:space="preserve"> – выбор параметров для построения отчета</w:t>
      </w:r>
    </w:p>
    <w:p w14:paraId="0D24DCCD" w14:textId="7FE1F6F3" w:rsidR="00330998" w:rsidRPr="005215F3" w:rsidRDefault="00330998" w:rsidP="001B38CD">
      <w:pPr>
        <w:pStyle w:val="a3"/>
        <w:numPr>
          <w:ilvl w:val="1"/>
          <w:numId w:val="8"/>
        </w:numPr>
        <w:suppressAutoHyphens/>
        <w:ind w:left="567" w:firstLine="0"/>
        <w:rPr>
          <w:rFonts w:eastAsia="Calibri"/>
          <w:iCs/>
          <w:lang w:eastAsia="ar-SA"/>
        </w:rPr>
      </w:pPr>
      <w:r w:rsidRPr="005215F3">
        <w:rPr>
          <w:rFonts w:eastAsia="Calibri"/>
          <w:iCs/>
          <w:lang w:eastAsia="ar-SA"/>
        </w:rPr>
        <w:t>После загрузки на экране отображается таблица с указанием вида, точности, объекта, фотоматериала, координат, размера особи, дата и время съемки, а также номера исследования и уникальный идентификатор найденной особи.</w:t>
      </w:r>
      <w:r w:rsidR="005215F3" w:rsidRPr="005215F3">
        <w:rPr>
          <w:rFonts w:eastAsia="Calibri"/>
          <w:iCs/>
          <w:lang w:eastAsia="ar-SA"/>
        </w:rPr>
        <w:t xml:space="preserve"> </w:t>
      </w:r>
      <w:r w:rsidRPr="005215F3">
        <w:rPr>
          <w:rFonts w:eastAsia="Calibri"/>
          <w:iCs/>
          <w:lang w:eastAsia="ar-SA"/>
        </w:rPr>
        <w:t xml:space="preserve">В случае необходимости пользователь имеет возможность экспорта отчета в </w:t>
      </w:r>
      <w:proofErr w:type="spellStart"/>
      <w:r w:rsidRPr="005215F3">
        <w:rPr>
          <w:rFonts w:eastAsia="Calibri"/>
          <w:bCs/>
          <w:iCs/>
          <w:lang w:eastAsia="ar-SA"/>
        </w:rPr>
        <w:t>xlsx</w:t>
      </w:r>
      <w:proofErr w:type="spellEnd"/>
      <w:r w:rsidRPr="005215F3">
        <w:rPr>
          <w:rFonts w:eastAsia="Calibri"/>
          <w:iCs/>
          <w:lang w:eastAsia="ar-SA"/>
        </w:rPr>
        <w:t xml:space="preserve"> или </w:t>
      </w:r>
      <w:proofErr w:type="spellStart"/>
      <w:r w:rsidRPr="005215F3">
        <w:rPr>
          <w:rFonts w:eastAsia="Calibri"/>
          <w:bCs/>
          <w:iCs/>
          <w:lang w:eastAsia="ar-SA"/>
        </w:rPr>
        <w:t>csv</w:t>
      </w:r>
      <w:proofErr w:type="spellEnd"/>
      <w:r w:rsidRPr="005215F3">
        <w:rPr>
          <w:rFonts w:eastAsia="Calibri"/>
          <w:iCs/>
          <w:lang w:eastAsia="ar-SA"/>
        </w:rPr>
        <w:t>-файл.</w:t>
      </w:r>
    </w:p>
    <w:p w14:paraId="15D259FD" w14:textId="77777777" w:rsidR="005215F3" w:rsidRDefault="00330998" w:rsidP="005215F3">
      <w:pPr>
        <w:keepNext/>
        <w:suppressAutoHyphens/>
        <w:spacing w:line="259" w:lineRule="auto"/>
        <w:ind w:left="0"/>
        <w:jc w:val="center"/>
      </w:pPr>
      <w:r>
        <w:rPr>
          <w:noProof/>
        </w:rPr>
        <w:drawing>
          <wp:inline distT="0" distB="0" distL="0" distR="0" wp14:anchorId="0E27EAAB" wp14:editId="298A862A">
            <wp:extent cx="5890437" cy="2615565"/>
            <wp:effectExtent l="0" t="0" r="0" b="0"/>
            <wp:docPr id="1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08" cy="261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89452" w14:textId="0633E7E8" w:rsidR="00330998" w:rsidRDefault="005215F3" w:rsidP="005215F3">
      <w:pPr>
        <w:pStyle w:val="a6"/>
        <w:rPr>
          <w:rFonts w:eastAsia="Calibri"/>
          <w:iCs w:val="0"/>
          <w:lang w:eastAsia="ar-SA"/>
        </w:rPr>
      </w:pPr>
      <w:r>
        <w:t xml:space="preserve">Рисунок </w:t>
      </w:r>
      <w:r w:rsidR="007B7F83">
        <w:rPr>
          <w:noProof/>
        </w:rPr>
        <w:fldChar w:fldCharType="begin"/>
      </w:r>
      <w:r w:rsidR="007B7F83">
        <w:rPr>
          <w:noProof/>
        </w:rPr>
        <w:instrText xml:space="preserve"> SEQ Рисунок \* ARABIC </w:instrText>
      </w:r>
      <w:r w:rsidR="007B7F83">
        <w:rPr>
          <w:noProof/>
        </w:rPr>
        <w:fldChar w:fldCharType="separate"/>
      </w:r>
      <w:r w:rsidR="0021735C">
        <w:rPr>
          <w:noProof/>
        </w:rPr>
        <w:t>11</w:t>
      </w:r>
      <w:r w:rsidR="007B7F83">
        <w:rPr>
          <w:noProof/>
        </w:rPr>
        <w:fldChar w:fldCharType="end"/>
      </w:r>
      <w:r>
        <w:t xml:space="preserve"> – сформированный отчет</w:t>
      </w:r>
    </w:p>
    <w:p w14:paraId="3340BD0A" w14:textId="77777777" w:rsidR="005215F3" w:rsidRDefault="005215F3">
      <w:pPr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br w:type="page"/>
      </w:r>
    </w:p>
    <w:p w14:paraId="033F1A90" w14:textId="0543FEFD" w:rsidR="00B868F3" w:rsidRDefault="00B868F3" w:rsidP="00B868F3">
      <w:pPr>
        <w:pStyle w:val="1"/>
        <w:numPr>
          <w:ilvl w:val="0"/>
          <w:numId w:val="3"/>
        </w:numPr>
        <w:ind w:left="0" w:firstLine="567"/>
        <w:rPr>
          <w:rFonts w:eastAsia="Calibri"/>
          <w:lang w:eastAsia="ar-SA"/>
        </w:rPr>
      </w:pPr>
      <w:bookmarkStart w:id="6" w:name="_Toc66804903"/>
      <w:r>
        <w:rPr>
          <w:rFonts w:eastAsia="Calibri"/>
          <w:lang w:eastAsia="ar-SA"/>
        </w:rPr>
        <w:lastRenderedPageBreak/>
        <w:t>Использование карты</w:t>
      </w:r>
      <w:bookmarkEnd w:id="6"/>
    </w:p>
    <w:p w14:paraId="0086CB37" w14:textId="77777777" w:rsidR="00B868F3" w:rsidRPr="00B868F3" w:rsidRDefault="00B868F3" w:rsidP="00B868F3">
      <w:pPr>
        <w:pStyle w:val="a3"/>
        <w:numPr>
          <w:ilvl w:val="0"/>
          <w:numId w:val="8"/>
        </w:numPr>
        <w:suppressAutoHyphens/>
        <w:spacing w:line="259" w:lineRule="auto"/>
        <w:rPr>
          <w:rFonts w:eastAsia="Calibri"/>
          <w:iCs/>
          <w:vanish/>
          <w:lang w:eastAsia="ar-SA"/>
        </w:rPr>
      </w:pPr>
    </w:p>
    <w:p w14:paraId="7D4ED02C" w14:textId="74EE9994" w:rsidR="00330998" w:rsidRPr="005215F3" w:rsidRDefault="00330998" w:rsidP="00B868F3">
      <w:pPr>
        <w:pStyle w:val="a3"/>
        <w:numPr>
          <w:ilvl w:val="1"/>
          <w:numId w:val="8"/>
        </w:numPr>
        <w:suppressAutoHyphens/>
        <w:ind w:left="567" w:firstLine="0"/>
        <w:rPr>
          <w:rFonts w:eastAsia="Calibri"/>
          <w:iCs/>
          <w:lang w:eastAsia="ar-SA"/>
        </w:rPr>
      </w:pPr>
      <w:r w:rsidRPr="005215F3">
        <w:rPr>
          <w:rFonts w:eastAsia="Calibri"/>
          <w:iCs/>
          <w:lang w:eastAsia="ar-SA"/>
        </w:rPr>
        <w:t>Для просмотра карты с найденными особями необходимо слева в меню выбрать «Карта».</w:t>
      </w:r>
    </w:p>
    <w:p w14:paraId="60878D9B" w14:textId="77777777" w:rsidR="00B868F3" w:rsidRDefault="00330998" w:rsidP="00B868F3">
      <w:pPr>
        <w:keepNext/>
        <w:suppressAutoHyphens/>
        <w:spacing w:line="259" w:lineRule="auto"/>
        <w:ind w:left="0"/>
        <w:jc w:val="center"/>
      </w:pPr>
      <w:r>
        <w:rPr>
          <w:noProof/>
        </w:rPr>
        <w:drawing>
          <wp:inline distT="0" distB="0" distL="0" distR="0" wp14:anchorId="54945394" wp14:editId="59574049">
            <wp:extent cx="2572385" cy="1702435"/>
            <wp:effectExtent l="0" t="0" r="0" b="0"/>
            <wp:docPr id="1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1CF95" w14:textId="504A3D6D" w:rsidR="00330998" w:rsidRDefault="00B868F3" w:rsidP="00B868F3">
      <w:pPr>
        <w:pStyle w:val="a6"/>
        <w:rPr>
          <w:rFonts w:eastAsia="Calibri"/>
          <w:iCs w:val="0"/>
          <w:lang w:eastAsia="ar-SA"/>
        </w:rPr>
      </w:pPr>
      <w:r>
        <w:t xml:space="preserve">Рисунок </w:t>
      </w:r>
      <w:r w:rsidR="007B7F83">
        <w:rPr>
          <w:noProof/>
        </w:rPr>
        <w:fldChar w:fldCharType="begin"/>
      </w:r>
      <w:r w:rsidR="007B7F83">
        <w:rPr>
          <w:noProof/>
        </w:rPr>
        <w:instrText xml:space="preserve"> SEQ Рисунок \* ARABIC </w:instrText>
      </w:r>
      <w:r w:rsidR="007B7F83">
        <w:rPr>
          <w:noProof/>
        </w:rPr>
        <w:fldChar w:fldCharType="separate"/>
      </w:r>
      <w:r w:rsidR="0021735C">
        <w:rPr>
          <w:noProof/>
        </w:rPr>
        <w:t>12</w:t>
      </w:r>
      <w:r w:rsidR="007B7F83">
        <w:rPr>
          <w:noProof/>
        </w:rPr>
        <w:fldChar w:fldCharType="end"/>
      </w:r>
      <w:r>
        <w:t xml:space="preserve"> – переход в инструмент "Карта"</w:t>
      </w:r>
    </w:p>
    <w:p w14:paraId="5B155A26" w14:textId="77777777" w:rsidR="00330998" w:rsidRDefault="00330998" w:rsidP="001B38CD">
      <w:pPr>
        <w:suppressAutoHyphens/>
        <w:ind w:firstLine="794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>В левой части экрана отобразится карта, в правой части - список с найденными особями. Опционально можно отобразить маршрут, нажав на опцию «Отобразить маршрут».</w:t>
      </w:r>
    </w:p>
    <w:p w14:paraId="76059028" w14:textId="77777777" w:rsidR="008C6164" w:rsidRDefault="00330998" w:rsidP="008C6164">
      <w:pPr>
        <w:keepNext/>
        <w:suppressAutoHyphens/>
        <w:spacing w:line="259" w:lineRule="auto"/>
        <w:ind w:left="0"/>
        <w:jc w:val="center"/>
      </w:pPr>
      <w:r>
        <w:rPr>
          <w:noProof/>
        </w:rPr>
        <w:drawing>
          <wp:inline distT="0" distB="0" distL="0" distR="0" wp14:anchorId="034A2377" wp14:editId="01BCD5DC">
            <wp:extent cx="5922335" cy="3524885"/>
            <wp:effectExtent l="0" t="0" r="2540" b="0"/>
            <wp:docPr id="1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103" cy="352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5238B" w14:textId="61B94ADB" w:rsidR="00330998" w:rsidRDefault="008C6164" w:rsidP="008C6164">
      <w:pPr>
        <w:pStyle w:val="a6"/>
        <w:rPr>
          <w:rFonts w:eastAsia="Calibri"/>
          <w:iCs w:val="0"/>
          <w:lang w:eastAsia="ar-SA"/>
        </w:rPr>
      </w:pPr>
      <w:r>
        <w:t xml:space="preserve">Рисунок </w:t>
      </w:r>
      <w:r w:rsidR="007B7F83">
        <w:rPr>
          <w:noProof/>
        </w:rPr>
        <w:fldChar w:fldCharType="begin"/>
      </w:r>
      <w:r w:rsidR="007B7F83">
        <w:rPr>
          <w:noProof/>
        </w:rPr>
        <w:instrText xml:space="preserve"> SEQ Рисунок \* ARABIC </w:instrText>
      </w:r>
      <w:r w:rsidR="007B7F83">
        <w:rPr>
          <w:noProof/>
        </w:rPr>
        <w:fldChar w:fldCharType="separate"/>
      </w:r>
      <w:r w:rsidR="0021735C">
        <w:rPr>
          <w:noProof/>
        </w:rPr>
        <w:t>13</w:t>
      </w:r>
      <w:r w:rsidR="007B7F83">
        <w:rPr>
          <w:noProof/>
        </w:rPr>
        <w:fldChar w:fldCharType="end"/>
      </w:r>
      <w:r>
        <w:t xml:space="preserve"> – функционал инструмента "карта"</w:t>
      </w:r>
    </w:p>
    <w:p w14:paraId="7CCD060D" w14:textId="77777777" w:rsidR="008C6164" w:rsidRDefault="00330998" w:rsidP="008C6164">
      <w:pPr>
        <w:keepNext/>
        <w:suppressAutoHyphens/>
        <w:spacing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69652C7B" wp14:editId="12BDB3D2">
            <wp:extent cx="5943600" cy="3153410"/>
            <wp:effectExtent l="0" t="0" r="0" b="8890"/>
            <wp:docPr id="1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59" cy="315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3121E" w14:textId="68A8E1AC" w:rsidR="00330998" w:rsidRDefault="008C6164" w:rsidP="008C6164">
      <w:pPr>
        <w:pStyle w:val="a6"/>
        <w:rPr>
          <w:rFonts w:eastAsia="Calibri"/>
          <w:iCs w:val="0"/>
          <w:lang w:eastAsia="ar-SA"/>
        </w:rPr>
      </w:pPr>
      <w:r>
        <w:t xml:space="preserve">Рисунок </w:t>
      </w:r>
      <w:r w:rsidR="007B7F83">
        <w:rPr>
          <w:noProof/>
        </w:rPr>
        <w:fldChar w:fldCharType="begin"/>
      </w:r>
      <w:r w:rsidR="007B7F83">
        <w:rPr>
          <w:noProof/>
        </w:rPr>
        <w:instrText xml:space="preserve"> SEQ Рисунок \* ARABIC </w:instrText>
      </w:r>
      <w:r w:rsidR="007B7F83">
        <w:rPr>
          <w:noProof/>
        </w:rPr>
        <w:fldChar w:fldCharType="separate"/>
      </w:r>
      <w:r w:rsidR="0021735C">
        <w:rPr>
          <w:noProof/>
        </w:rPr>
        <w:t>14</w:t>
      </w:r>
      <w:r w:rsidR="007B7F83">
        <w:rPr>
          <w:noProof/>
        </w:rPr>
        <w:fldChar w:fldCharType="end"/>
      </w:r>
      <w:r>
        <w:t xml:space="preserve"> – отображение особей на карте</w:t>
      </w:r>
    </w:p>
    <w:p w14:paraId="302AB269" w14:textId="77777777" w:rsidR="00330998" w:rsidRPr="008C6164" w:rsidRDefault="00330998" w:rsidP="008C6164">
      <w:pPr>
        <w:pStyle w:val="a3"/>
        <w:numPr>
          <w:ilvl w:val="1"/>
          <w:numId w:val="8"/>
        </w:numPr>
        <w:suppressAutoHyphens/>
        <w:ind w:left="567" w:firstLine="0"/>
        <w:rPr>
          <w:rFonts w:eastAsia="Calibri"/>
          <w:iCs/>
          <w:lang w:eastAsia="ar-SA"/>
        </w:rPr>
      </w:pPr>
      <w:r w:rsidRPr="008C6164">
        <w:rPr>
          <w:rFonts w:eastAsia="Calibri"/>
          <w:iCs/>
          <w:lang w:eastAsia="ar-SA"/>
        </w:rPr>
        <w:t>При выделении интересующего значка на карте выводится краткая информация по особи. Для просмотра фотоматериала, на котором была обнаружена и распознана биологическая особь, необходимо выбрать в списке любую особь и включить опцию «Отобразить материалы исследования».</w:t>
      </w:r>
    </w:p>
    <w:p w14:paraId="710B31BF" w14:textId="77777777" w:rsidR="00330998" w:rsidRDefault="00330998" w:rsidP="00330998">
      <w:pPr>
        <w:suppressAutoHyphens/>
        <w:spacing w:line="259" w:lineRule="auto"/>
        <w:ind w:firstLine="567"/>
        <w:rPr>
          <w:rFonts w:eastAsia="Calibri"/>
          <w:iCs/>
          <w:lang w:eastAsia="ar-SA"/>
        </w:rPr>
      </w:pPr>
    </w:p>
    <w:p w14:paraId="558050CA" w14:textId="77777777" w:rsidR="00330998" w:rsidRDefault="00330998" w:rsidP="001B38CD">
      <w:pPr>
        <w:suppressAutoHyphens/>
        <w:ind w:firstLine="794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 xml:space="preserve">После включения опции в интерфейс выводится фотоматериал, на котором в выделенном прямоугольнике (зеленым цветом) указывается выбранная особь. </w:t>
      </w:r>
    </w:p>
    <w:p w14:paraId="36A83E82" w14:textId="77777777" w:rsidR="00330998" w:rsidRDefault="00330998" w:rsidP="001B38CD">
      <w:pPr>
        <w:suppressAutoHyphens/>
        <w:ind w:firstLine="794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>В случае, если на данном фотоматериале присутствуют иные распознанные особи, то они выделяются прямоугольником красного цвета.</w:t>
      </w:r>
    </w:p>
    <w:p w14:paraId="60AAD634" w14:textId="77777777" w:rsidR="008C6164" w:rsidRDefault="00330998" w:rsidP="008C6164">
      <w:pPr>
        <w:keepNext/>
        <w:suppressAutoHyphens/>
        <w:spacing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635E14B7" wp14:editId="43BF022A">
            <wp:extent cx="5943600" cy="3521710"/>
            <wp:effectExtent l="0" t="0" r="0" b="2540"/>
            <wp:docPr id="1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04" cy="352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59928" w14:textId="71AB93AD" w:rsidR="00330998" w:rsidRDefault="008C6164" w:rsidP="008C6164">
      <w:pPr>
        <w:pStyle w:val="a6"/>
        <w:rPr>
          <w:rFonts w:eastAsia="Calibri"/>
          <w:iCs w:val="0"/>
          <w:lang w:eastAsia="ar-SA"/>
        </w:rPr>
      </w:pPr>
      <w:r>
        <w:t xml:space="preserve">Рисунок </w:t>
      </w:r>
      <w:r w:rsidR="007B7F83">
        <w:rPr>
          <w:noProof/>
        </w:rPr>
        <w:fldChar w:fldCharType="begin"/>
      </w:r>
      <w:r w:rsidR="007B7F83">
        <w:rPr>
          <w:noProof/>
        </w:rPr>
        <w:instrText xml:space="preserve"> SEQ Рисунок \* ARABIC </w:instrText>
      </w:r>
      <w:r w:rsidR="007B7F83">
        <w:rPr>
          <w:noProof/>
        </w:rPr>
        <w:fldChar w:fldCharType="separate"/>
      </w:r>
      <w:r w:rsidR="0021735C">
        <w:rPr>
          <w:noProof/>
        </w:rPr>
        <w:t>15</w:t>
      </w:r>
      <w:r w:rsidR="007B7F83">
        <w:rPr>
          <w:noProof/>
        </w:rPr>
        <w:fldChar w:fldCharType="end"/>
      </w:r>
      <w:r>
        <w:t xml:space="preserve"> – распознанные особи на исходном материале</w:t>
      </w:r>
    </w:p>
    <w:p w14:paraId="0E714A62" w14:textId="77777777" w:rsidR="00330998" w:rsidRPr="007A4674" w:rsidRDefault="00330998" w:rsidP="007A4674">
      <w:pPr>
        <w:pStyle w:val="a3"/>
        <w:numPr>
          <w:ilvl w:val="1"/>
          <w:numId w:val="8"/>
        </w:numPr>
        <w:suppressAutoHyphens/>
        <w:ind w:left="567" w:firstLine="0"/>
        <w:rPr>
          <w:rFonts w:eastAsia="Calibri"/>
          <w:iCs/>
          <w:lang w:eastAsia="ar-SA"/>
        </w:rPr>
      </w:pPr>
      <w:r w:rsidRPr="007A4674">
        <w:rPr>
          <w:rFonts w:eastAsia="Calibri"/>
          <w:iCs/>
          <w:lang w:eastAsia="ar-SA"/>
        </w:rPr>
        <w:t>Интерфейс позволяет выбрать любую особь, отображенную в интерфейсе и выполнить действия:</w:t>
      </w:r>
    </w:p>
    <w:p w14:paraId="2B3F4395" w14:textId="77777777" w:rsidR="00330998" w:rsidRDefault="00330998" w:rsidP="007C63D8">
      <w:pPr>
        <w:pStyle w:val="a3"/>
        <w:numPr>
          <w:ilvl w:val="0"/>
          <w:numId w:val="1"/>
        </w:numPr>
        <w:suppressAutoHyphens/>
        <w:ind w:leftChars="100" w:left="280" w:firstLine="794"/>
        <w:rPr>
          <w:rFonts w:eastAsia="Calibri"/>
          <w:iCs/>
          <w:lang w:eastAsia="ar-SA"/>
        </w:rPr>
      </w:pPr>
      <w:r w:rsidRPr="00862D70">
        <w:rPr>
          <w:rFonts w:eastAsia="Calibri"/>
          <w:bCs/>
          <w:iCs/>
          <w:lang w:eastAsia="ar-SA"/>
        </w:rPr>
        <w:t>«Подтвердить»</w:t>
      </w:r>
      <w:r w:rsidRPr="00862D70">
        <w:rPr>
          <w:rFonts w:eastAsia="Calibri"/>
          <w:b/>
          <w:bCs/>
          <w:iCs/>
          <w:lang w:eastAsia="ar-SA"/>
        </w:rPr>
        <w:t xml:space="preserve"> </w:t>
      </w:r>
      <w:r w:rsidRPr="00862D70">
        <w:rPr>
          <w:rFonts w:eastAsia="Calibri"/>
          <w:iCs/>
          <w:lang w:eastAsia="ar-SA"/>
        </w:rPr>
        <w:t>-</w:t>
      </w:r>
      <w:r w:rsidRPr="00862D70">
        <w:rPr>
          <w:rFonts w:eastAsia="Calibri"/>
          <w:b/>
          <w:bCs/>
          <w:iCs/>
          <w:lang w:eastAsia="ar-SA"/>
        </w:rPr>
        <w:t xml:space="preserve"> </w:t>
      </w:r>
      <w:r w:rsidRPr="00862D70">
        <w:rPr>
          <w:rFonts w:eastAsia="Calibri"/>
          <w:iCs/>
          <w:lang w:eastAsia="ar-SA"/>
        </w:rPr>
        <w:t>после нажатия на кнопку</w:t>
      </w:r>
      <w:r w:rsidRPr="00862D70">
        <w:rPr>
          <w:rFonts w:eastAsia="Calibri"/>
          <w:b/>
          <w:bCs/>
          <w:iCs/>
          <w:lang w:eastAsia="ar-SA"/>
        </w:rPr>
        <w:t xml:space="preserve"> </w:t>
      </w:r>
      <w:r w:rsidRPr="00862D70">
        <w:rPr>
          <w:rFonts w:eastAsia="Calibri"/>
          <w:iCs/>
          <w:lang w:eastAsia="ar-SA"/>
        </w:rPr>
        <w:t>«подтвердить»</w:t>
      </w:r>
      <w:r w:rsidRPr="00862D70">
        <w:rPr>
          <w:rFonts w:eastAsia="Calibri"/>
          <w:b/>
          <w:bCs/>
          <w:iCs/>
          <w:lang w:eastAsia="ar-SA"/>
        </w:rPr>
        <w:t xml:space="preserve"> </w:t>
      </w:r>
      <w:r w:rsidRPr="00862D70">
        <w:rPr>
          <w:rFonts w:eastAsia="Calibri"/>
          <w:iCs/>
          <w:lang w:eastAsia="ar-SA"/>
        </w:rPr>
        <w:t>особи присваивается</w:t>
      </w:r>
      <w:r w:rsidRPr="00862D70">
        <w:rPr>
          <w:rFonts w:eastAsia="Calibri"/>
          <w:b/>
          <w:bCs/>
          <w:iCs/>
          <w:lang w:eastAsia="ar-SA"/>
        </w:rPr>
        <w:t xml:space="preserve"> </w:t>
      </w:r>
      <w:r w:rsidRPr="00862D70">
        <w:rPr>
          <w:rFonts w:eastAsia="Calibri"/>
          <w:iCs/>
          <w:lang w:eastAsia="ar-SA"/>
        </w:rPr>
        <w:t>значение 1.0 параметра «точность»;</w:t>
      </w:r>
    </w:p>
    <w:p w14:paraId="35106486" w14:textId="77777777" w:rsidR="00330998" w:rsidRDefault="00330998" w:rsidP="007C63D8">
      <w:pPr>
        <w:pStyle w:val="a3"/>
        <w:numPr>
          <w:ilvl w:val="0"/>
          <w:numId w:val="1"/>
        </w:numPr>
        <w:suppressAutoHyphens/>
        <w:ind w:leftChars="100" w:left="280" w:firstLine="794"/>
        <w:rPr>
          <w:rFonts w:eastAsia="Calibri"/>
          <w:iCs/>
          <w:lang w:eastAsia="ar-SA"/>
        </w:rPr>
      </w:pPr>
      <w:r w:rsidRPr="00862D70">
        <w:rPr>
          <w:rFonts w:eastAsia="Calibri"/>
          <w:bCs/>
          <w:iCs/>
          <w:lang w:eastAsia="ar-SA"/>
        </w:rPr>
        <w:t>«Ошибочно распознан»</w:t>
      </w:r>
      <w:r w:rsidRPr="00862D70">
        <w:rPr>
          <w:rFonts w:eastAsia="Calibri"/>
          <w:b/>
          <w:bCs/>
          <w:iCs/>
          <w:lang w:eastAsia="ar-SA"/>
        </w:rPr>
        <w:t xml:space="preserve"> </w:t>
      </w:r>
      <w:r w:rsidRPr="00862D70">
        <w:rPr>
          <w:rFonts w:eastAsia="Calibri"/>
          <w:iCs/>
          <w:lang w:eastAsia="ar-SA"/>
        </w:rPr>
        <w:t>-</w:t>
      </w:r>
      <w:r w:rsidRPr="00862D70">
        <w:rPr>
          <w:rFonts w:eastAsia="Calibri"/>
          <w:b/>
          <w:bCs/>
          <w:iCs/>
          <w:lang w:eastAsia="ar-SA"/>
        </w:rPr>
        <w:t xml:space="preserve"> </w:t>
      </w:r>
      <w:r w:rsidRPr="00862D70">
        <w:rPr>
          <w:rFonts w:eastAsia="Calibri"/>
          <w:iCs/>
          <w:lang w:eastAsia="ar-SA"/>
        </w:rPr>
        <w:t>после нажатия на кнопку</w:t>
      </w:r>
      <w:r w:rsidRPr="00862D70">
        <w:rPr>
          <w:rFonts w:eastAsia="Calibri"/>
          <w:b/>
          <w:bCs/>
          <w:iCs/>
          <w:lang w:eastAsia="ar-SA"/>
        </w:rPr>
        <w:t xml:space="preserve"> </w:t>
      </w:r>
      <w:r w:rsidRPr="00862D70">
        <w:rPr>
          <w:rFonts w:eastAsia="Calibri"/>
          <w:iCs/>
          <w:lang w:eastAsia="ar-SA"/>
        </w:rPr>
        <w:t>«ошибочно распознан»</w:t>
      </w:r>
      <w:r w:rsidRPr="00862D70">
        <w:rPr>
          <w:rFonts w:eastAsia="Calibri"/>
          <w:b/>
          <w:bCs/>
          <w:iCs/>
          <w:lang w:eastAsia="ar-SA"/>
        </w:rPr>
        <w:t xml:space="preserve"> </w:t>
      </w:r>
      <w:r w:rsidRPr="00862D70">
        <w:rPr>
          <w:rFonts w:eastAsia="Calibri"/>
          <w:iCs/>
          <w:lang w:eastAsia="ar-SA"/>
        </w:rPr>
        <w:t>выбранный</w:t>
      </w:r>
      <w:r w:rsidRPr="00862D70">
        <w:rPr>
          <w:rFonts w:eastAsia="Calibri"/>
          <w:b/>
          <w:bCs/>
          <w:iCs/>
          <w:lang w:eastAsia="ar-SA"/>
        </w:rPr>
        <w:t xml:space="preserve"> </w:t>
      </w:r>
      <w:r w:rsidRPr="00862D70">
        <w:rPr>
          <w:rFonts w:eastAsia="Calibri"/>
          <w:iCs/>
          <w:lang w:eastAsia="ar-SA"/>
        </w:rPr>
        <w:t>объект удаляется из исследования.</w:t>
      </w:r>
    </w:p>
    <w:p w14:paraId="39E6F0F0" w14:textId="206308A1" w:rsidR="00330998" w:rsidRDefault="00330998" w:rsidP="007C63D8">
      <w:pPr>
        <w:suppressAutoHyphens/>
        <w:ind w:leftChars="100" w:left="280" w:firstLine="794"/>
        <w:rPr>
          <w:rFonts w:eastAsia="Calibri"/>
          <w:iCs/>
          <w:lang w:eastAsia="ar-SA"/>
        </w:rPr>
      </w:pPr>
      <w:r w:rsidRPr="00862D70">
        <w:rPr>
          <w:rFonts w:eastAsia="Calibri"/>
          <w:bCs/>
          <w:iCs/>
          <w:lang w:eastAsia="ar-SA"/>
        </w:rPr>
        <w:t>Примечание</w:t>
      </w:r>
      <w:r w:rsidRPr="00862D70">
        <w:rPr>
          <w:rFonts w:eastAsia="Calibri"/>
          <w:b/>
          <w:bCs/>
          <w:iCs/>
          <w:lang w:eastAsia="ar-SA"/>
        </w:rPr>
        <w:t xml:space="preserve">: </w:t>
      </w:r>
      <w:r w:rsidRPr="00862D70">
        <w:rPr>
          <w:rFonts w:eastAsia="Calibri"/>
          <w:iCs/>
          <w:lang w:eastAsia="ar-SA"/>
        </w:rPr>
        <w:t>в случае,</w:t>
      </w:r>
      <w:r w:rsidRPr="00862D70">
        <w:rPr>
          <w:rFonts w:eastAsia="Calibri"/>
          <w:b/>
          <w:bCs/>
          <w:iCs/>
          <w:lang w:eastAsia="ar-SA"/>
        </w:rPr>
        <w:t xml:space="preserve"> </w:t>
      </w:r>
      <w:r w:rsidRPr="00862D70">
        <w:rPr>
          <w:rFonts w:eastAsia="Calibri"/>
          <w:iCs/>
          <w:lang w:eastAsia="ar-SA"/>
        </w:rPr>
        <w:t>если на фотоматериале отображен только</w:t>
      </w:r>
      <w:r w:rsidRPr="00862D70">
        <w:rPr>
          <w:rFonts w:eastAsia="Calibri"/>
          <w:b/>
          <w:bCs/>
          <w:iCs/>
          <w:lang w:eastAsia="ar-SA"/>
        </w:rPr>
        <w:t xml:space="preserve"> </w:t>
      </w:r>
      <w:r w:rsidRPr="00862D70">
        <w:rPr>
          <w:rFonts w:eastAsia="Calibri"/>
          <w:iCs/>
          <w:lang w:eastAsia="ar-SA"/>
        </w:rPr>
        <w:t>1</w:t>
      </w:r>
      <w:r w:rsidRPr="00862D70">
        <w:rPr>
          <w:rFonts w:eastAsia="Calibri"/>
          <w:b/>
          <w:bCs/>
          <w:iCs/>
          <w:lang w:eastAsia="ar-SA"/>
        </w:rPr>
        <w:t xml:space="preserve"> </w:t>
      </w:r>
      <w:r w:rsidRPr="00862D70">
        <w:rPr>
          <w:rFonts w:eastAsia="Calibri"/>
          <w:iCs/>
          <w:lang w:eastAsia="ar-SA"/>
        </w:rPr>
        <w:t>распознанный объект,</w:t>
      </w:r>
      <w:r>
        <w:rPr>
          <w:rFonts w:eastAsia="Calibri"/>
          <w:iCs/>
          <w:lang w:eastAsia="ar-SA"/>
        </w:rPr>
        <w:t xml:space="preserve"> и он удаляется из исследования, то удаляется также и фотоматериал, на котором более нет распознанных объектов.</w:t>
      </w:r>
    </w:p>
    <w:p w14:paraId="4B393FE8" w14:textId="77777777" w:rsidR="00F27B48" w:rsidRDefault="00330998" w:rsidP="00F27B48">
      <w:pPr>
        <w:keepNext/>
        <w:suppressAutoHyphens/>
        <w:spacing w:line="259" w:lineRule="auto"/>
        <w:jc w:val="center"/>
      </w:pPr>
      <w:r>
        <w:rPr>
          <w:noProof/>
        </w:rPr>
        <w:lastRenderedPageBreak/>
        <w:drawing>
          <wp:inline distT="0" distB="0" distL="0" distR="0" wp14:anchorId="5CF06D39" wp14:editId="698F8E35">
            <wp:extent cx="5486400" cy="3072130"/>
            <wp:effectExtent l="0" t="0" r="0" b="0"/>
            <wp:docPr id="1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837" cy="309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5ECA5" w14:textId="3A5AB24A" w:rsidR="00330998" w:rsidRDefault="00F27B48" w:rsidP="00F27B48">
      <w:pPr>
        <w:pStyle w:val="a6"/>
        <w:rPr>
          <w:rFonts w:eastAsia="Calibri"/>
          <w:iCs w:val="0"/>
          <w:lang w:eastAsia="ar-SA"/>
        </w:rPr>
      </w:pPr>
      <w:r>
        <w:t xml:space="preserve">Рисунок </w:t>
      </w:r>
      <w:r w:rsidR="007B7F83">
        <w:rPr>
          <w:noProof/>
        </w:rPr>
        <w:fldChar w:fldCharType="begin"/>
      </w:r>
      <w:r w:rsidR="007B7F83">
        <w:rPr>
          <w:noProof/>
        </w:rPr>
        <w:instrText xml:space="preserve"> SEQ Рисунок \* ARABIC </w:instrText>
      </w:r>
      <w:r w:rsidR="007B7F83">
        <w:rPr>
          <w:noProof/>
        </w:rPr>
        <w:fldChar w:fldCharType="separate"/>
      </w:r>
      <w:r w:rsidR="0021735C">
        <w:rPr>
          <w:noProof/>
        </w:rPr>
        <w:t>16</w:t>
      </w:r>
      <w:r w:rsidR="007B7F83">
        <w:rPr>
          <w:noProof/>
        </w:rPr>
        <w:fldChar w:fldCharType="end"/>
      </w:r>
      <w:r>
        <w:t xml:space="preserve"> – выбор особи</w:t>
      </w:r>
    </w:p>
    <w:p w14:paraId="4611B9D7" w14:textId="77777777" w:rsidR="0021735C" w:rsidRDefault="00330998" w:rsidP="0021735C">
      <w:pPr>
        <w:keepNext/>
        <w:suppressAutoHyphens/>
        <w:spacing w:line="259" w:lineRule="auto"/>
        <w:ind w:left="0"/>
        <w:jc w:val="center"/>
      </w:pPr>
      <w:r>
        <w:rPr>
          <w:noProof/>
        </w:rPr>
        <w:drawing>
          <wp:inline distT="0" distB="0" distL="0" distR="0" wp14:anchorId="6A87DAD5" wp14:editId="57806A1B">
            <wp:extent cx="4221126" cy="1282700"/>
            <wp:effectExtent l="0" t="0" r="8255" b="0"/>
            <wp:docPr id="1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24" cy="128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0443" w14:textId="5E3A2664" w:rsidR="00330998" w:rsidRDefault="0021735C" w:rsidP="0021735C">
      <w:pPr>
        <w:pStyle w:val="a6"/>
        <w:rPr>
          <w:rFonts w:eastAsia="Calibri"/>
          <w:iCs w:val="0"/>
          <w:lang w:eastAsia="ar-SA"/>
        </w:rPr>
      </w:pPr>
      <w:r>
        <w:t xml:space="preserve">Рисунок </w:t>
      </w:r>
      <w:r w:rsidR="007B7F83">
        <w:rPr>
          <w:noProof/>
        </w:rPr>
        <w:fldChar w:fldCharType="begin"/>
      </w:r>
      <w:r w:rsidR="007B7F83">
        <w:rPr>
          <w:noProof/>
        </w:rPr>
        <w:instrText xml:space="preserve"> SEQ Рисунок \* ARABIC </w:instrText>
      </w:r>
      <w:r w:rsidR="007B7F83">
        <w:rPr>
          <w:noProof/>
        </w:rPr>
        <w:fldChar w:fldCharType="separate"/>
      </w:r>
      <w:r>
        <w:rPr>
          <w:noProof/>
        </w:rPr>
        <w:t>17</w:t>
      </w:r>
      <w:r w:rsidR="007B7F83">
        <w:rPr>
          <w:noProof/>
        </w:rPr>
        <w:fldChar w:fldCharType="end"/>
      </w:r>
      <w:r>
        <w:t xml:space="preserve"> – удаление ошибочно-распознанной особи</w:t>
      </w:r>
    </w:p>
    <w:p w14:paraId="4D3E4153" w14:textId="77777777" w:rsidR="00330998" w:rsidRDefault="00330998" w:rsidP="00330998">
      <w:pPr>
        <w:suppressAutoHyphens/>
        <w:spacing w:line="259" w:lineRule="auto"/>
        <w:ind w:firstLine="567"/>
        <w:rPr>
          <w:rFonts w:eastAsia="Calibri"/>
          <w:iCs/>
          <w:lang w:eastAsia="ar-SA"/>
        </w:rPr>
      </w:pPr>
    </w:p>
    <w:p w14:paraId="78B9CEF3" w14:textId="5AC7AB89" w:rsidR="00330998" w:rsidRPr="0021735C" w:rsidRDefault="00330998" w:rsidP="0021735C">
      <w:pPr>
        <w:pStyle w:val="a3"/>
        <w:numPr>
          <w:ilvl w:val="1"/>
          <w:numId w:val="8"/>
        </w:numPr>
        <w:suppressAutoHyphens/>
        <w:ind w:left="567" w:firstLine="0"/>
        <w:rPr>
          <w:rFonts w:eastAsia="Calibri"/>
          <w:iCs/>
          <w:lang w:eastAsia="ar-SA"/>
        </w:rPr>
      </w:pPr>
      <w:r w:rsidRPr="0021735C">
        <w:rPr>
          <w:rFonts w:eastAsia="Calibri"/>
          <w:iCs/>
          <w:lang w:eastAsia="ar-SA"/>
        </w:rPr>
        <w:t xml:space="preserve">Если на фотоматериале обнаруживается объект, который визуально идентифицируется в качестве исследуемого биологического объекта, то его можно добавить путем нажатия на кнопку «Отметить особь». Кнопка отображается зеленым цветом, после чего объект может быть выделен прямоугольником, который должен включить особь в границы. После выделения прямоугольником всплывает диалоговое окно, в котором необходимо выбрать вид биологического объекта и нажать «Добавить» и подтвердить добавление объекта, после чего добавленная особь появляется в реестре со значением 1.0 параметра «точность» и размером, равным 0.5 </w:t>
      </w:r>
      <w:proofErr w:type="spellStart"/>
      <w:r w:rsidRPr="0021735C">
        <w:rPr>
          <w:rFonts w:eastAsia="Calibri"/>
          <w:iCs/>
          <w:lang w:eastAsia="ar-SA"/>
        </w:rPr>
        <w:t>кв.м</w:t>
      </w:r>
      <w:proofErr w:type="spellEnd"/>
      <w:r w:rsidRPr="0021735C">
        <w:rPr>
          <w:rFonts w:eastAsia="Calibri"/>
          <w:iCs/>
          <w:lang w:eastAsia="ar-SA"/>
        </w:rPr>
        <w:t>.</w:t>
      </w:r>
    </w:p>
    <w:p w14:paraId="7B0AF246" w14:textId="77777777" w:rsidR="0021735C" w:rsidRDefault="00330998" w:rsidP="0021735C">
      <w:pPr>
        <w:keepNext/>
        <w:suppressAutoHyphens/>
        <w:spacing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7DD5A851" wp14:editId="08A72EA1">
            <wp:extent cx="3054985" cy="1149985"/>
            <wp:effectExtent l="0" t="0" r="0" b="0"/>
            <wp:docPr id="2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13BC8" w14:textId="1DE7BD75" w:rsidR="00330998" w:rsidRDefault="0021735C" w:rsidP="0021735C">
      <w:pPr>
        <w:pStyle w:val="a6"/>
        <w:rPr>
          <w:rFonts w:eastAsia="Calibri"/>
          <w:iCs w:val="0"/>
          <w:lang w:eastAsia="ar-SA"/>
        </w:rPr>
      </w:pPr>
      <w:r>
        <w:t xml:space="preserve">Рисунок </w:t>
      </w:r>
      <w:r w:rsidR="007B7F83">
        <w:rPr>
          <w:noProof/>
        </w:rPr>
        <w:fldChar w:fldCharType="begin"/>
      </w:r>
      <w:r w:rsidR="007B7F83">
        <w:rPr>
          <w:noProof/>
        </w:rPr>
        <w:instrText xml:space="preserve"> SEQ Рисунок \* ARABIC </w:instrText>
      </w:r>
      <w:r w:rsidR="007B7F83">
        <w:rPr>
          <w:noProof/>
        </w:rPr>
        <w:fldChar w:fldCharType="separate"/>
      </w:r>
      <w:r>
        <w:rPr>
          <w:noProof/>
        </w:rPr>
        <w:t>18</w:t>
      </w:r>
      <w:r w:rsidR="007B7F83">
        <w:rPr>
          <w:noProof/>
        </w:rPr>
        <w:fldChar w:fldCharType="end"/>
      </w:r>
      <w:r>
        <w:t xml:space="preserve"> – добавление особи в базу</w:t>
      </w:r>
    </w:p>
    <w:p w14:paraId="5BBD30B7" w14:textId="77777777" w:rsidR="0021735C" w:rsidRDefault="00330998" w:rsidP="0021735C">
      <w:pPr>
        <w:keepNext/>
        <w:suppressAutoHyphens/>
        <w:spacing w:line="259" w:lineRule="auto"/>
        <w:ind w:left="0"/>
        <w:jc w:val="center"/>
      </w:pPr>
      <w:r>
        <w:rPr>
          <w:noProof/>
        </w:rPr>
        <w:drawing>
          <wp:inline distT="0" distB="0" distL="0" distR="0" wp14:anchorId="10B48C11" wp14:editId="7457D888">
            <wp:extent cx="2987749" cy="934720"/>
            <wp:effectExtent l="0" t="0" r="3175" b="0"/>
            <wp:docPr id="2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55" cy="93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3BCD" w14:textId="6FB9839E" w:rsidR="00330998" w:rsidRDefault="0021735C" w:rsidP="0021735C">
      <w:pPr>
        <w:pStyle w:val="a6"/>
        <w:rPr>
          <w:rFonts w:eastAsia="Calibri"/>
          <w:iCs w:val="0"/>
          <w:lang w:eastAsia="ar-SA"/>
        </w:rPr>
      </w:pPr>
      <w:r>
        <w:t xml:space="preserve">Рисунок </w:t>
      </w:r>
      <w:r w:rsidR="007B7F83">
        <w:rPr>
          <w:noProof/>
        </w:rPr>
        <w:fldChar w:fldCharType="begin"/>
      </w:r>
      <w:r w:rsidR="007B7F83">
        <w:rPr>
          <w:noProof/>
        </w:rPr>
        <w:instrText xml:space="preserve"> SEQ Рисунок \* ARABIC </w:instrText>
      </w:r>
      <w:r w:rsidR="007B7F83">
        <w:rPr>
          <w:noProof/>
        </w:rPr>
        <w:fldChar w:fldCharType="separate"/>
      </w:r>
      <w:r>
        <w:rPr>
          <w:noProof/>
        </w:rPr>
        <w:t>19</w:t>
      </w:r>
      <w:r w:rsidR="007B7F83">
        <w:rPr>
          <w:noProof/>
        </w:rPr>
        <w:fldChar w:fldCharType="end"/>
      </w:r>
      <w:r>
        <w:t xml:space="preserve"> – подтверждение добавления особи в базу</w:t>
      </w:r>
    </w:p>
    <w:p w14:paraId="6D2600A3" w14:textId="77777777" w:rsidR="00330998" w:rsidRDefault="00330998" w:rsidP="00330998">
      <w:pPr>
        <w:suppressAutoHyphens/>
        <w:spacing w:line="259" w:lineRule="auto"/>
        <w:ind w:firstLine="567"/>
        <w:rPr>
          <w:rFonts w:eastAsia="Calibri"/>
          <w:iCs/>
          <w:lang w:eastAsia="ar-SA"/>
        </w:rPr>
      </w:pPr>
    </w:p>
    <w:p w14:paraId="41D9EBBF" w14:textId="469BE900" w:rsidR="00330998" w:rsidRDefault="00330998" w:rsidP="0074650C">
      <w:pPr>
        <w:suppressAutoHyphens/>
        <w:ind w:firstLine="794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 xml:space="preserve">Реализованный инструмент </w:t>
      </w:r>
      <w:r w:rsidRPr="00F42EF8">
        <w:rPr>
          <w:rFonts w:eastAsia="Calibri"/>
          <w:bCs/>
          <w:iCs/>
          <w:lang w:eastAsia="ar-SA"/>
        </w:rPr>
        <w:t>по ручному добавлению</w:t>
      </w:r>
      <w:r>
        <w:rPr>
          <w:rFonts w:eastAsia="Calibri"/>
          <w:iCs/>
          <w:lang w:eastAsia="ar-SA"/>
        </w:rPr>
        <w:t xml:space="preserve"> нераспознанных биологических особей и удалению артефактов (ошибочно распознанных объектов, схожих с исследуемыми объектами) позволяет довести результаты параметра «точность» по всему реестру биологических объектов на исследуемой территории до значения 1.0, что соответствует 100% качеству выдаваемого Отчета с результатами.</w:t>
      </w:r>
    </w:p>
    <w:p w14:paraId="6035D035" w14:textId="77777777" w:rsidR="00330998" w:rsidRDefault="00330998" w:rsidP="0074650C">
      <w:pPr>
        <w:suppressAutoHyphens/>
        <w:ind w:firstLine="794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 xml:space="preserve">При этом, подобный инструмент позволяет использовать его в дальнейшем для обучения </w:t>
      </w:r>
      <w:proofErr w:type="spellStart"/>
      <w:r>
        <w:rPr>
          <w:rFonts w:eastAsia="Calibri"/>
          <w:iCs/>
          <w:lang w:eastAsia="ar-SA"/>
        </w:rPr>
        <w:t>нейросетевой</w:t>
      </w:r>
      <w:proofErr w:type="spellEnd"/>
      <w:r>
        <w:rPr>
          <w:rFonts w:eastAsia="Calibri"/>
          <w:iCs/>
          <w:lang w:eastAsia="ar-SA"/>
        </w:rPr>
        <w:t xml:space="preserve"> модели, повышая точность практически до 100% уровня с увеличением количества объектов распознавания.</w:t>
      </w:r>
    </w:p>
    <w:p w14:paraId="3DEC2797" w14:textId="77777777" w:rsidR="00674806" w:rsidRDefault="00674806"/>
    <w:sectPr w:rsidR="00674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2F9F7" w14:textId="77777777" w:rsidR="00A73386" w:rsidRDefault="00A73386">
      <w:pPr>
        <w:spacing w:line="240" w:lineRule="auto"/>
      </w:pPr>
      <w:r>
        <w:separator/>
      </w:r>
    </w:p>
  </w:endnote>
  <w:endnote w:type="continuationSeparator" w:id="0">
    <w:p w14:paraId="7212979C" w14:textId="77777777" w:rsidR="00A73386" w:rsidRDefault="00A733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Cyrl 500">
    <w:panose1 w:val="02000000000000000000"/>
    <w:charset w:val="CC"/>
    <w:family w:val="auto"/>
    <w:pitch w:val="variable"/>
    <w:sig w:usb0="00000207" w:usb1="00000001" w:usb2="00000000" w:usb3="00000000" w:csb0="00000097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19494687"/>
      <w:docPartObj>
        <w:docPartGallery w:val="Page Numbers (Bottom of Page)"/>
        <w:docPartUnique/>
      </w:docPartObj>
    </w:sdtPr>
    <w:sdtEndPr/>
    <w:sdtContent>
      <w:p w14:paraId="0F6CCFC0" w14:textId="77777777" w:rsidR="00667A41" w:rsidRDefault="00550CC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C6AAB2D" w14:textId="77777777" w:rsidR="00667A41" w:rsidRDefault="00667A4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8FA5DE" w14:textId="77777777" w:rsidR="00A73386" w:rsidRDefault="00A73386">
      <w:pPr>
        <w:spacing w:line="240" w:lineRule="auto"/>
      </w:pPr>
      <w:r>
        <w:separator/>
      </w:r>
    </w:p>
  </w:footnote>
  <w:footnote w:type="continuationSeparator" w:id="0">
    <w:p w14:paraId="146C7A65" w14:textId="77777777" w:rsidR="00A73386" w:rsidRDefault="00A733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E77A6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E6F180E"/>
    <w:multiLevelType w:val="multilevel"/>
    <w:tmpl w:val="2FBA49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7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001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1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00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29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16" w:hanging="1800"/>
      </w:pPr>
      <w:rPr>
        <w:rFonts w:hint="default"/>
        <w:b/>
      </w:rPr>
    </w:lvl>
  </w:abstractNum>
  <w:abstractNum w:abstractNumId="2" w15:restartNumberingAfterBreak="0">
    <w:nsid w:val="33FB57F2"/>
    <w:multiLevelType w:val="multilevel"/>
    <w:tmpl w:val="4AAC1948"/>
    <w:lvl w:ilvl="0">
      <w:start w:val="3"/>
      <w:numFmt w:val="decimal"/>
      <w:lvlText w:val="%1.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4796183B"/>
    <w:multiLevelType w:val="multilevel"/>
    <w:tmpl w:val="6B9A678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B3A2EF7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FD85299"/>
    <w:multiLevelType w:val="hybridMultilevel"/>
    <w:tmpl w:val="17381F6A"/>
    <w:lvl w:ilvl="0" w:tplc="0444E03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5439680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B8630A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08E47A9"/>
    <w:multiLevelType w:val="hybridMultilevel"/>
    <w:tmpl w:val="A1A018BC"/>
    <w:lvl w:ilvl="0" w:tplc="0444E03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8"/>
  </w:num>
  <w:num w:numId="5">
    <w:abstractNumId w:val="2"/>
  </w:num>
  <w:num w:numId="6">
    <w:abstractNumId w:val="1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B2D"/>
    <w:rsid w:val="00054FCB"/>
    <w:rsid w:val="001B38CD"/>
    <w:rsid w:val="001C6FEB"/>
    <w:rsid w:val="001D28D0"/>
    <w:rsid w:val="0021735C"/>
    <w:rsid w:val="00226626"/>
    <w:rsid w:val="00245FC3"/>
    <w:rsid w:val="00275A4F"/>
    <w:rsid w:val="00330998"/>
    <w:rsid w:val="00346830"/>
    <w:rsid w:val="003A1575"/>
    <w:rsid w:val="004644AB"/>
    <w:rsid w:val="00481AD4"/>
    <w:rsid w:val="004C0263"/>
    <w:rsid w:val="004C3A9D"/>
    <w:rsid w:val="005215F3"/>
    <w:rsid w:val="00550CCF"/>
    <w:rsid w:val="005979C9"/>
    <w:rsid w:val="00667A41"/>
    <w:rsid w:val="00674806"/>
    <w:rsid w:val="006B3EA9"/>
    <w:rsid w:val="007114F3"/>
    <w:rsid w:val="0074650C"/>
    <w:rsid w:val="007A4674"/>
    <w:rsid w:val="007B7F83"/>
    <w:rsid w:val="007C49D1"/>
    <w:rsid w:val="007C63D8"/>
    <w:rsid w:val="007D7957"/>
    <w:rsid w:val="008B1592"/>
    <w:rsid w:val="008B2B12"/>
    <w:rsid w:val="008B37F1"/>
    <w:rsid w:val="008C6164"/>
    <w:rsid w:val="00906557"/>
    <w:rsid w:val="0091062A"/>
    <w:rsid w:val="00945C90"/>
    <w:rsid w:val="00972F45"/>
    <w:rsid w:val="00A346A2"/>
    <w:rsid w:val="00A73386"/>
    <w:rsid w:val="00A904E7"/>
    <w:rsid w:val="00AA0295"/>
    <w:rsid w:val="00B46AB5"/>
    <w:rsid w:val="00B74B2D"/>
    <w:rsid w:val="00B868F3"/>
    <w:rsid w:val="00BE3CB4"/>
    <w:rsid w:val="00C643DC"/>
    <w:rsid w:val="00C66B33"/>
    <w:rsid w:val="00C70E70"/>
    <w:rsid w:val="00CA7B49"/>
    <w:rsid w:val="00CF6F5D"/>
    <w:rsid w:val="00DA3675"/>
    <w:rsid w:val="00E33F25"/>
    <w:rsid w:val="00F27B48"/>
    <w:rsid w:val="00F31B1A"/>
    <w:rsid w:val="00F555F1"/>
    <w:rsid w:val="00F6457C"/>
    <w:rsid w:val="00F83A5F"/>
    <w:rsid w:val="00FE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720AD"/>
  <w15:chartTrackingRefBased/>
  <w15:docId w15:val="{0BFD9251-CA92-4788-8CF7-EF4245933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useo Sans Cyrl 500" w:eastAsiaTheme="minorHAnsi" w:hAnsi="Museo Sans Cyrl 500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left="56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44AB"/>
    <w:rPr>
      <w:rFonts w:eastAsia="Times New Roman" w:cs="Times New Roman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215F3"/>
    <w:pPr>
      <w:keepNext/>
      <w:keepLines/>
      <w:numPr>
        <w:numId w:val="7"/>
      </w:numPr>
      <w:spacing w:before="240" w:after="240" w:line="240" w:lineRule="auto"/>
      <w:ind w:left="567" w:firstLine="0"/>
      <w:outlineLvl w:val="0"/>
    </w:pPr>
    <w:rPr>
      <w:rFonts w:eastAsiaTheme="majorEastAsia" w:cstheme="majorBidi"/>
      <w:b/>
      <w:color w:val="0391C3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44AB"/>
    <w:pPr>
      <w:keepNext/>
      <w:keepLines/>
      <w:numPr>
        <w:ilvl w:val="1"/>
        <w:numId w:val="7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44AB"/>
    <w:pPr>
      <w:keepNext/>
      <w:keepLines/>
      <w:numPr>
        <w:ilvl w:val="2"/>
        <w:numId w:val="7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44AB"/>
    <w:pPr>
      <w:keepNext/>
      <w:keepLines/>
      <w:numPr>
        <w:ilvl w:val="3"/>
        <w:numId w:val="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44AB"/>
    <w:pPr>
      <w:keepNext/>
      <w:keepLines/>
      <w:numPr>
        <w:ilvl w:val="4"/>
        <w:numId w:val="7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44AB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44AB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44AB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44AB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15F3"/>
    <w:rPr>
      <w:rFonts w:eastAsiaTheme="majorEastAsia" w:cstheme="majorBidi"/>
      <w:b/>
      <w:color w:val="0391C3"/>
      <w:sz w:val="32"/>
      <w:szCs w:val="32"/>
      <w:lang w:eastAsia="ru-RU"/>
    </w:rPr>
  </w:style>
  <w:style w:type="paragraph" w:styleId="a3">
    <w:name w:val="List Paragraph"/>
    <w:basedOn w:val="a"/>
    <w:uiPriority w:val="99"/>
    <w:qFormat/>
    <w:rsid w:val="0033099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33099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309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F31B1A"/>
    <w:pPr>
      <w:spacing w:after="200" w:line="240" w:lineRule="auto"/>
      <w:jc w:val="center"/>
    </w:pPr>
    <w:rPr>
      <w:i/>
      <w:iCs/>
      <w:color w:val="44546A" w:themeColor="text2"/>
      <w:sz w:val="20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4644A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644A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644AB"/>
    <w:rPr>
      <w:rFonts w:asciiTheme="majorHAnsi" w:eastAsiaTheme="majorEastAsia" w:hAnsiTheme="majorHAnsi" w:cstheme="majorBidi"/>
      <w:i/>
      <w:iCs/>
      <w:color w:val="2F5496" w:themeColor="accent1" w:themeShade="BF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644AB"/>
    <w:rPr>
      <w:rFonts w:asciiTheme="majorHAnsi" w:eastAsiaTheme="majorEastAsia" w:hAnsiTheme="majorHAnsi" w:cstheme="majorBidi"/>
      <w:color w:val="2F5496" w:themeColor="accent1" w:themeShade="BF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644AB"/>
    <w:rPr>
      <w:rFonts w:asciiTheme="majorHAnsi" w:eastAsiaTheme="majorEastAsia" w:hAnsiTheme="majorHAnsi" w:cstheme="majorBidi"/>
      <w:color w:val="1F3763" w:themeColor="accent1" w:themeShade="7F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4644AB"/>
    <w:rPr>
      <w:rFonts w:asciiTheme="majorHAnsi" w:eastAsiaTheme="majorEastAsia" w:hAnsiTheme="majorHAnsi" w:cstheme="majorBidi"/>
      <w:i/>
      <w:iCs/>
      <w:color w:val="1F3763" w:themeColor="accent1" w:themeShade="7F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4644AB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4644A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054FCB"/>
    <w:pPr>
      <w:numPr>
        <w:numId w:val="0"/>
      </w:numPr>
      <w:spacing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054FCB"/>
    <w:pPr>
      <w:spacing w:after="100"/>
      <w:ind w:left="0"/>
    </w:pPr>
  </w:style>
  <w:style w:type="character" w:styleId="a8">
    <w:name w:val="Hyperlink"/>
    <w:basedOn w:val="a0"/>
    <w:uiPriority w:val="99"/>
    <w:unhideWhenUsed/>
    <w:rsid w:val="00054F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8EEAD-3873-410B-BE45-80D8406E3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15</Pages>
  <Words>1541</Words>
  <Characters>8789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mr_ oran9e</dc:creator>
  <cp:keywords/>
  <dc:description/>
  <cp:lastModifiedBy>mr_ oran9e</cp:lastModifiedBy>
  <cp:revision>24</cp:revision>
  <dcterms:created xsi:type="dcterms:W3CDTF">2021-03-16T11:16:00Z</dcterms:created>
  <dcterms:modified xsi:type="dcterms:W3CDTF">2021-03-29T12:43:00Z</dcterms:modified>
</cp:coreProperties>
</file>